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42" w:rightFromText="142" w:vertAnchor="text" w:tblpY="1"/>
        <w:tblOverlap w:val="never"/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7"/>
        <w:gridCol w:w="7409"/>
      </w:tblGrid>
      <w:tr w:rsidR="001846AB" w:rsidRPr="005A7385" w14:paraId="4EA01BD8" w14:textId="77777777" w:rsidTr="001D6298">
        <w:trPr>
          <w:trHeight w:val="1218"/>
        </w:trPr>
        <w:tc>
          <w:tcPr>
            <w:tcW w:w="8996" w:type="dxa"/>
            <w:gridSpan w:val="2"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  <w:shd w:val="clear" w:color="auto" w:fill="F3F3F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24BFC8" w14:textId="77777777" w:rsidR="001846AB" w:rsidRPr="005A7385" w:rsidRDefault="001846AB" w:rsidP="00E00DC8">
            <w:pPr>
              <w:wordWrap/>
              <w:spacing w:after="0" w:line="240" w:lineRule="auto"/>
              <w:jc w:val="left"/>
              <w:textAlignment w:val="baseline"/>
              <w:rPr>
                <w:rFonts w:ascii="굴림체" w:eastAsia="굴림체" w:hAnsi="굴림체" w:cs="굴림"/>
                <w:b/>
                <w:bCs/>
                <w:color w:val="000000"/>
                <w:kern w:val="0"/>
                <w:sz w:val="28"/>
                <w:szCs w:val="28"/>
              </w:rPr>
            </w:pPr>
            <w:r w:rsidRPr="005A7385">
              <w:rPr>
                <w:rFonts w:ascii="굴림체" w:eastAsia="굴림체" w:hAnsi="굴림체" w:cs="굴림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첫째, 현재 서울시내버스의 서비스 '홍보' 에 대한 아이디어 공모전 </w:t>
            </w:r>
          </w:p>
          <w:p w14:paraId="13DE34E6" w14:textId="77777777" w:rsidR="001846AB" w:rsidRPr="005A7385" w:rsidRDefault="001846AB" w:rsidP="00E00DC8">
            <w:pPr>
              <w:wordWrap/>
              <w:spacing w:after="0" w:line="240" w:lineRule="auto"/>
              <w:jc w:val="left"/>
              <w:textAlignment w:val="baseline"/>
              <w:rPr>
                <w:rFonts w:ascii="굴림체" w:eastAsia="굴림체" w:hAnsi="굴림체" w:cs="굴림"/>
                <w:b/>
                <w:bCs/>
                <w:color w:val="000000"/>
                <w:kern w:val="0"/>
                <w:sz w:val="28"/>
                <w:szCs w:val="28"/>
              </w:rPr>
            </w:pPr>
            <w:r w:rsidRPr="005A7385">
              <w:rPr>
                <w:rFonts w:ascii="굴림체" w:eastAsia="굴림체" w:hAnsi="굴림체" w:cs="굴림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둘째, 서울시내버스 이용률 증대를 위한 아이디어 공모전 </w:t>
            </w:r>
          </w:p>
        </w:tc>
      </w:tr>
      <w:tr w:rsidR="001846AB" w:rsidRPr="005A7385" w14:paraId="629D596D" w14:textId="77777777" w:rsidTr="001D6298">
        <w:trPr>
          <w:trHeight w:val="529"/>
        </w:trPr>
        <w:tc>
          <w:tcPr>
            <w:tcW w:w="1587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  <w:shd w:val="clear" w:color="auto" w:fill="F3F3F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590176" w14:textId="77777777" w:rsidR="001846AB" w:rsidRPr="005A7385" w:rsidRDefault="001846AB" w:rsidP="00E00DC8">
            <w:pPr>
              <w:wordWrap/>
              <w:spacing w:after="0" w:line="360" w:lineRule="auto"/>
              <w:jc w:val="left"/>
              <w:textAlignment w:val="baseline"/>
              <w:rPr>
                <w:rFonts w:ascii="굴림체" w:eastAsia="굴림체" w:hAnsi="굴림체" w:cs="굴림"/>
                <w:b/>
                <w:bCs/>
                <w:color w:val="000000"/>
                <w:kern w:val="0"/>
                <w:sz w:val="22"/>
              </w:rPr>
            </w:pPr>
            <w:r w:rsidRPr="005A7385">
              <w:rPr>
                <w:rFonts w:ascii="굴림체" w:eastAsia="굴림체" w:hAnsi="굴림체" w:cs="굴림" w:hint="eastAsia"/>
                <w:b/>
                <w:bCs/>
                <w:color w:val="000000"/>
                <w:kern w:val="0"/>
                <w:sz w:val="22"/>
              </w:rPr>
              <w:t>작품제목</w:t>
            </w:r>
          </w:p>
        </w:tc>
        <w:tc>
          <w:tcPr>
            <w:tcW w:w="740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99FD75" w14:textId="45B4C20D" w:rsidR="001846AB" w:rsidRPr="007064E2" w:rsidRDefault="007064E2" w:rsidP="007064E2">
            <w:pPr>
              <w:spacing w:after="0" w:line="360" w:lineRule="auto"/>
              <w:jc w:val="left"/>
              <w:textAlignment w:val="baseline"/>
              <w:rPr>
                <w:rFonts w:ascii="굴림체" w:eastAsia="굴림체" w:hAnsi="굴림체" w:cs="굴림"/>
                <w:color w:val="000000"/>
                <w:kern w:val="0"/>
                <w:sz w:val="22"/>
              </w:rPr>
            </w:pPr>
            <w:r>
              <w:rPr>
                <w:rFonts w:ascii="굴림체" w:eastAsia="굴림체" w:hAnsi="굴림체" w:cs="Segoe UI" w:hint="eastAsia"/>
                <w:color w:val="374151"/>
                <w:sz w:val="22"/>
              </w:rPr>
              <w:t>금천구 출퇴근시간대 다람쥐버스 노선 추천을 통한 지역 간 대중교통 접근성 해소 방안 제시</w:t>
            </w:r>
          </w:p>
        </w:tc>
      </w:tr>
      <w:tr w:rsidR="001846AB" w:rsidRPr="009F27FE" w14:paraId="3DFF76B7" w14:textId="77777777" w:rsidTr="001B501F">
        <w:tc>
          <w:tcPr>
            <w:tcW w:w="8996" w:type="dxa"/>
            <w:gridSpan w:val="2"/>
            <w:tcBorders>
              <w:top w:val="single" w:sz="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61181FEF" w14:textId="7AB6CFDD" w:rsidR="001E0E53" w:rsidRPr="009F27FE" w:rsidRDefault="001E0E53" w:rsidP="001E0E53">
            <w:pPr>
              <w:spacing w:after="0" w:line="360" w:lineRule="auto"/>
              <w:jc w:val="left"/>
              <w:textAlignment w:val="baseline"/>
              <w:rPr>
                <w:rFonts w:ascii="굴림체" w:eastAsia="굴림체" w:hAnsi="굴림체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/>
                <w:bCs/>
                <w:color w:val="000000" w:themeColor="text1"/>
                <w:kern w:val="0"/>
                <w:sz w:val="22"/>
              </w:rPr>
              <w:t>1</w:t>
            </w:r>
            <w:r w:rsidRPr="009F27FE"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  <w:t xml:space="preserve">. </w:t>
            </w:r>
            <w:r w:rsidR="00727336" w:rsidRPr="009F27FE">
              <w:rPr>
                <w:rFonts w:ascii="굴림체" w:eastAsia="굴림체" w:hAnsi="굴림체" w:cs="굴림" w:hint="eastAsia"/>
                <w:b/>
                <w:bCs/>
                <w:color w:val="000000" w:themeColor="text1"/>
                <w:kern w:val="0"/>
                <w:sz w:val="22"/>
              </w:rPr>
              <w:t>분석 개요</w:t>
            </w:r>
          </w:p>
          <w:p w14:paraId="3BBF9C3A" w14:textId="64FA2E52" w:rsidR="001E0E53" w:rsidRPr="009F27FE" w:rsidRDefault="001E0E53" w:rsidP="001E0E53">
            <w:pPr>
              <w:spacing w:after="0" w:line="360" w:lineRule="auto"/>
              <w:ind w:leftChars="200" w:left="400"/>
              <w:jc w:val="left"/>
              <w:textAlignment w:val="baseline"/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  <w:t xml:space="preserve">1) </w:t>
            </w:r>
            <w:r w:rsidR="00727336" w:rsidRPr="009F27FE">
              <w:rPr>
                <w:rFonts w:ascii="굴림체" w:eastAsia="굴림체" w:hAnsi="굴림체" w:cs="굴림" w:hint="eastAsia"/>
                <w:b/>
                <w:bCs/>
                <w:color w:val="000000" w:themeColor="text1"/>
                <w:kern w:val="0"/>
                <w:sz w:val="22"/>
              </w:rPr>
              <w:t>시내버스 이용 현황</w:t>
            </w:r>
          </w:p>
          <w:p w14:paraId="4CD655D4" w14:textId="116B8218" w:rsidR="0071262B" w:rsidRPr="009F27FE" w:rsidRDefault="00E32C56" w:rsidP="001E0E53">
            <w:pPr>
              <w:spacing w:after="0" w:line="360" w:lineRule="auto"/>
              <w:ind w:leftChars="375" w:left="750" w:firstLineChars="100" w:firstLine="220"/>
              <w:jc w:val="left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2019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년 시내버스 일일 평균 이용객 수는 </w:t>
            </w:r>
            <w:r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405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만명, 2020년은 </w:t>
            </w:r>
            <w:r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312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만 명으로</w:t>
            </w:r>
            <w:r w:rsidR="001E0E53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 </w:t>
            </w:r>
            <w:r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22%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에 해</w:t>
            </w:r>
            <w:r w:rsidR="00534CBB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당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하는 이용객이 </w:t>
            </w:r>
            <w:r w:rsidR="00365A88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줄어들었다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.</w:t>
            </w:r>
            <w:r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1E0E53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당시 사회적 거리두기로 인하여 </w:t>
            </w:r>
            <w:r w:rsidR="00365A88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버스를 이용할 수 있는 인원이 제한되고, 시민들이 외출을 꺼리면서 대중교통을 이용하는 시민들이 줄어든 것이다.</w:t>
            </w:r>
          </w:p>
          <w:p w14:paraId="3F6876C7" w14:textId="43FDAA48" w:rsidR="0071262B" w:rsidRPr="009F27FE" w:rsidRDefault="00DC45D7" w:rsidP="0071262B">
            <w:pPr>
              <w:spacing w:after="0" w:line="360" w:lineRule="auto"/>
              <w:ind w:left="440" w:hangingChars="200" w:hanging="440"/>
              <w:jc w:val="center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  <w:r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pict w14:anchorId="4587991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16.5pt;height:199.5pt">
                  <v:imagedata r:id="rId8" o:title="그림 1"/>
                </v:shape>
              </w:pict>
            </w:r>
          </w:p>
          <w:p w14:paraId="757A5A87" w14:textId="0E088D56" w:rsidR="0071262B" w:rsidRPr="009F27FE" w:rsidRDefault="0071262B" w:rsidP="0071262B">
            <w:pPr>
              <w:spacing w:after="0" w:line="360" w:lineRule="auto"/>
              <w:ind w:left="440" w:hangingChars="200" w:hanging="440"/>
              <w:jc w:val="center"/>
              <w:textAlignment w:val="baseline"/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>&lt;</w:t>
            </w:r>
            <w:r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>그림1: 사회적 거리 두기 조치가 대중교통 용량에 미친 영향</w:t>
            </w: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>&gt;</w:t>
            </w:r>
          </w:p>
          <w:p w14:paraId="7922D842" w14:textId="77777777" w:rsidR="000C033D" w:rsidRPr="009F27FE" w:rsidRDefault="000C033D" w:rsidP="0071262B">
            <w:pPr>
              <w:spacing w:after="0" w:line="360" w:lineRule="auto"/>
              <w:ind w:left="440" w:hangingChars="200" w:hanging="440"/>
              <w:jc w:val="center"/>
              <w:textAlignment w:val="baseline"/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</w:pPr>
          </w:p>
          <w:p w14:paraId="68434C12" w14:textId="3299F7E0" w:rsidR="001B501F" w:rsidRPr="009F27FE" w:rsidRDefault="00365A88" w:rsidP="0045448E">
            <w:pPr>
              <w:spacing w:after="0" w:line="360" w:lineRule="auto"/>
              <w:ind w:leftChars="400" w:left="800" w:firstLineChars="100" w:firstLine="220"/>
              <w:jc w:val="left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코로나 관련 조치들이 완화되면서 대중교통 </w:t>
            </w:r>
            <w:r w:rsidR="00810AE7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이용량은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 감소 추세를 벗어나 증가</w:t>
            </w:r>
            <w:r w:rsidR="0045448E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 추세를 </w:t>
            </w:r>
            <w:r w:rsidR="00810AE7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보이고 있으나,</w:t>
            </w:r>
            <w:r w:rsidR="00810AE7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810AE7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코로나 이전의 승객규모를 유지하지는 못했다.</w:t>
            </w:r>
            <w:r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E32C56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2022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년의 시내버스 이용객은 </w:t>
            </w:r>
            <w:r w:rsidR="00E32C56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전년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E32C56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대비 </w:t>
            </w:r>
            <w:r w:rsidR="00E32C56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10.2% </w:t>
            </w:r>
            <w:r w:rsidR="00E32C56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증가했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으나 코로나 발생 이</w:t>
            </w:r>
            <w:r w:rsidR="00E32C56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전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(2019년)</w:t>
            </w:r>
            <w:r w:rsidR="00E32C56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에 비하면 이용객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 수는</w:t>
            </w:r>
            <w:r w:rsidR="00E32C56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 </w:t>
            </w:r>
            <w:r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82</w:t>
            </w:r>
            <w:r w:rsidR="00E32C56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%</w:t>
            </w:r>
            <w:r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수준이었다</w:t>
            </w:r>
            <w:r w:rsidR="00810AE7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.</w:t>
            </w:r>
          </w:p>
          <w:p w14:paraId="28C86B13" w14:textId="2BC0702D" w:rsidR="0045448E" w:rsidRPr="009F27FE" w:rsidRDefault="0045448E" w:rsidP="0045448E">
            <w:pPr>
              <w:spacing w:after="0" w:line="360" w:lineRule="auto"/>
              <w:ind w:leftChars="400" w:left="800" w:firstLineChars="100" w:firstLine="220"/>
              <w:jc w:val="left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</w:p>
          <w:p w14:paraId="5328F209" w14:textId="501F0B84" w:rsidR="0045448E" w:rsidRPr="009F27FE" w:rsidRDefault="0045448E" w:rsidP="0045448E">
            <w:pPr>
              <w:spacing w:after="0" w:line="360" w:lineRule="auto"/>
              <w:ind w:leftChars="200" w:left="400"/>
              <w:jc w:val="left"/>
              <w:textAlignment w:val="baseline"/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  <w:t xml:space="preserve">2) </w:t>
            </w:r>
            <w:r w:rsidR="00810AE7" w:rsidRPr="009F27FE">
              <w:rPr>
                <w:rFonts w:ascii="굴림체" w:eastAsia="굴림체" w:hAnsi="굴림체" w:cs="굴림" w:hint="eastAsia"/>
                <w:b/>
                <w:bCs/>
                <w:color w:val="000000" w:themeColor="text1"/>
                <w:kern w:val="0"/>
                <w:sz w:val="22"/>
              </w:rPr>
              <w:t>시내버스 이용 목적</w:t>
            </w:r>
          </w:p>
          <w:p w14:paraId="4E61C3D1" w14:textId="0EE8D970" w:rsidR="0071262B" w:rsidRPr="009F27FE" w:rsidRDefault="00BE4B3F" w:rsidP="004C24BC">
            <w:pPr>
              <w:spacing w:after="0" w:line="360" w:lineRule="auto"/>
              <w:ind w:leftChars="283" w:left="566" w:firstLineChars="200" w:firstLine="440"/>
              <w:jc w:val="left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설문 </w:t>
            </w:r>
            <w:r w:rsidR="0045448E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조사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45448E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결과에 따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르면</w:t>
            </w:r>
            <w:r w:rsidR="0045448E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 대중교통을 이용하는 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이유 중 가장 높은 </w:t>
            </w:r>
            <w:r w:rsidR="009753FA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순위는</w:t>
            </w:r>
            <w:r w:rsidR="009753FA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‘</w:t>
            </w:r>
            <w:r w:rsidR="009753FA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출퇴근</w:t>
            </w:r>
            <w:r w:rsidR="009753FA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’</w:t>
            </w:r>
            <w:r w:rsidR="009753FA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이었고</w:t>
            </w:r>
            <w:r w:rsidR="009753FA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‘</w:t>
            </w:r>
            <w:r w:rsidR="009753FA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등하교’역시</w:t>
            </w:r>
            <w:r w:rsidR="0045448E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 높은 순위를 차지하고 있었다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. </w:t>
            </w:r>
            <w:r w:rsidR="003E3EC7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따라서 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출</w:t>
            </w:r>
            <w:r w:rsidR="003E3EC7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퇴근</w:t>
            </w:r>
            <w:r w:rsidR="003E3EC7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lastRenderedPageBreak/>
              <w:t>(+등하교)</w:t>
            </w:r>
            <w:r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3E3EC7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시간을 기준으로 시내버스 이용 현황을 파악해보았다.</w:t>
            </w:r>
          </w:p>
          <w:p w14:paraId="42EDFD6C" w14:textId="059F29C4" w:rsidR="00C1429A" w:rsidRPr="009F27FE" w:rsidRDefault="00DC45D7" w:rsidP="00C1429A">
            <w:pPr>
              <w:spacing w:after="0" w:line="360" w:lineRule="auto"/>
              <w:ind w:left="440" w:hangingChars="200" w:hanging="440"/>
              <w:jc w:val="center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  <w:r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pict w14:anchorId="36779A23">
                <v:shape id="_x0000_i1026" type="#_x0000_t75" style="width:231.75pt;height:234.75pt">
                  <v:imagedata r:id="rId9" o:title="그림2" gain="52429f"/>
                  <v:shadow on="t" opacity=".5" offset="-6pt,-6pt"/>
                </v:shape>
              </w:pict>
            </w:r>
          </w:p>
          <w:p w14:paraId="3D9A8104" w14:textId="4611EE3D" w:rsidR="00BE4B3F" w:rsidRPr="009F27FE" w:rsidRDefault="00C1429A" w:rsidP="00BE4B3F">
            <w:pPr>
              <w:spacing w:after="0" w:line="360" w:lineRule="auto"/>
              <w:ind w:left="440" w:hangingChars="200" w:hanging="440"/>
              <w:jc w:val="center"/>
              <w:textAlignment w:val="baseline"/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>&lt;</w:t>
            </w:r>
            <w:r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>그림2: 2</w:t>
            </w: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>021</w:t>
            </w:r>
            <w:r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>년 대중교통의 통행</w:t>
            </w:r>
            <w:r w:rsidR="004F1831"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 xml:space="preserve"> </w:t>
            </w:r>
            <w:r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>목적</w:t>
            </w: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>&gt;</w:t>
            </w:r>
          </w:p>
          <w:p w14:paraId="6B5443B4" w14:textId="078BA0F2" w:rsidR="00BE4B3F" w:rsidRPr="009F27FE" w:rsidRDefault="00BE4B3F" w:rsidP="00BE4B3F">
            <w:pPr>
              <w:spacing w:after="0" w:line="360" w:lineRule="auto"/>
              <w:ind w:leftChars="200" w:left="400"/>
              <w:jc w:val="left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</w:p>
          <w:p w14:paraId="50247160" w14:textId="25E89728" w:rsidR="00BE4B3F" w:rsidRPr="009F27FE" w:rsidRDefault="00BE4B3F" w:rsidP="004C24BC">
            <w:pPr>
              <w:spacing w:after="0" w:line="360" w:lineRule="auto"/>
              <w:ind w:leftChars="283" w:left="566" w:firstLineChars="200" w:firstLine="440"/>
              <w:jc w:val="left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출퇴근 시간대의 시내버스 노선의 배차 간격을 살펴 본 결과,</w:t>
            </w:r>
            <w:r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노선의 20% 정도는 10분을 초과하여 이용객들의 불편함이 초래되고 있었다.</w:t>
            </w:r>
            <w:r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정류장에서 기다려도 이미 버스에 많은 승객이 타고 있어 몇 대를 보내야만 하는 </w:t>
            </w:r>
            <w:r w:rsidR="00E67C91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상황</w:t>
            </w:r>
            <w:r w:rsidR="008352AF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이</w:t>
            </w:r>
            <w:r w:rsidR="005E36A7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 번번히 연출된다</w:t>
            </w:r>
            <w:r w:rsidR="00E67C91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. 따라서 출퇴근 시간 대의 시내버스 승객 밀집도를 해소하여 시민들의 불편함을 개선할 수 있는 방안을 고민하기로 결정하였다.</w:t>
            </w:r>
          </w:p>
          <w:p w14:paraId="66FB94DF" w14:textId="77777777" w:rsidR="002A1705" w:rsidRPr="009F27FE" w:rsidRDefault="002A1705" w:rsidP="004C24BC">
            <w:pPr>
              <w:spacing w:after="0" w:line="360" w:lineRule="auto"/>
              <w:ind w:leftChars="283" w:left="566" w:firstLineChars="200" w:firstLine="440"/>
              <w:jc w:val="left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</w:p>
          <w:p w14:paraId="1D45C0A7" w14:textId="00AD40E3" w:rsidR="007D3211" w:rsidRPr="009F27FE" w:rsidRDefault="002A1705" w:rsidP="001D5FBD">
            <w:pPr>
              <w:spacing w:after="0" w:line="360" w:lineRule="auto"/>
              <w:jc w:val="left"/>
              <w:textAlignment w:val="baseline"/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/>
                <w:bCs/>
                <w:color w:val="000000" w:themeColor="text1"/>
                <w:kern w:val="0"/>
                <w:sz w:val="22"/>
              </w:rPr>
              <w:t>2</w:t>
            </w:r>
            <w:r w:rsidRPr="009F27FE"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  <w:t xml:space="preserve">. </w:t>
            </w:r>
            <w:r w:rsidR="00340262" w:rsidRPr="009F27FE">
              <w:rPr>
                <w:rFonts w:ascii="굴림체" w:eastAsia="굴림체" w:hAnsi="굴림체" w:cs="굴림" w:hint="eastAsia"/>
                <w:b/>
                <w:bCs/>
                <w:color w:val="000000" w:themeColor="text1"/>
                <w:kern w:val="0"/>
                <w:sz w:val="22"/>
              </w:rPr>
              <w:t>분석 및 해결방안</w:t>
            </w:r>
          </w:p>
          <w:p w14:paraId="38AFAAFC" w14:textId="1DFCEAD0" w:rsidR="000F2CF0" w:rsidRPr="009F27FE" w:rsidRDefault="001D5FBD" w:rsidP="000F2CF0">
            <w:pPr>
              <w:spacing w:after="0" w:line="360" w:lineRule="auto"/>
              <w:ind w:leftChars="200" w:left="400"/>
              <w:jc w:val="left"/>
              <w:textAlignment w:val="baseline"/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  <w:t>1</w:t>
            </w:r>
            <w:r w:rsidR="00E67C91" w:rsidRPr="009F27FE"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  <w:t xml:space="preserve">) </w:t>
            </w:r>
            <w:r w:rsidRPr="009F27FE">
              <w:rPr>
                <w:rFonts w:ascii="굴림체" w:eastAsia="굴림체" w:hAnsi="굴림체" w:cs="굴림" w:hint="eastAsia"/>
                <w:b/>
                <w:bCs/>
                <w:color w:val="000000" w:themeColor="text1"/>
                <w:kern w:val="0"/>
                <w:sz w:val="22"/>
              </w:rPr>
              <w:t>분석 대상 설정</w:t>
            </w:r>
          </w:p>
          <w:p w14:paraId="3AA1B4B3" w14:textId="07A6CF54" w:rsidR="00E67C91" w:rsidRPr="009F27FE" w:rsidRDefault="00E67C91" w:rsidP="004C24BC">
            <w:pPr>
              <w:spacing w:after="0" w:line="360" w:lineRule="auto"/>
              <w:ind w:leftChars="283" w:left="566" w:firstLineChars="200" w:firstLine="440"/>
              <w:jc w:val="left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전면적인 증차보다는 부분적으로 혼잡한 구간을 증차하는 것으로 방향성을 </w:t>
            </w:r>
            <w:r w:rsidR="005E36A7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설정했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다. 운수업체 관계자와의 인터뷰 결과, 전면적인 증차는 출퇴근 시간 승객 혼잡도를 낮출 수는 있지만 낮 시간에는 빈 버스를 운행해야 하므로 한계점이 명확했다. 따라서 일부 구간을 챗바퀴돌듯이 순환하는 다람쥐 버스에 주목하여 추가적인 노선을 제안하는 것을 목표로 설정하였다.</w:t>
            </w:r>
          </w:p>
          <w:p w14:paraId="000B39C4" w14:textId="7DF0034F" w:rsidR="008352AF" w:rsidRPr="009F27FE" w:rsidRDefault="002641AF" w:rsidP="004C24BC">
            <w:pPr>
              <w:spacing w:after="0" w:line="360" w:lineRule="auto"/>
              <w:ind w:leftChars="283" w:left="566" w:firstLineChars="200" w:firstLine="440"/>
              <w:jc w:val="left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또한</w:t>
            </w:r>
            <w:r w:rsidR="00E67C91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 대중교통 접근성이 낮고 기존</w:t>
            </w:r>
            <w:r w:rsidR="00E92CF4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에</w:t>
            </w:r>
            <w:r w:rsidR="00E67C91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 다람쥐</w:t>
            </w:r>
            <w:r w:rsidR="00E92CF4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E67C91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버스가 운행되지 않는 지</w:t>
            </w:r>
            <w:r w:rsidR="00E92CF4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역을 대상으로 분석 범위를 한정하여 해결책의 실현가능성을 제고하였다. 시내버스는 서울 시민 전체의 교통 편의 증진에 기여해야 하기 때문에 한정된 예산으로 최선의 효과를 내기 위해서 </w:t>
            </w:r>
            <w:r w:rsidR="00E92CF4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‘</w:t>
            </w:r>
            <w:r w:rsidR="00E92CF4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서울 내 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대중교통 이용</w:t>
            </w:r>
            <w:r w:rsidR="00E92CF4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이 불편한 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지역</w:t>
            </w:r>
            <w:r w:rsidR="00E92CF4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’</w:t>
            </w:r>
            <w:r w:rsidR="00E92CF4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을 우선적으</w:t>
            </w:r>
            <w:r w:rsidR="00E92CF4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lastRenderedPageBreak/>
              <w:t xml:space="preserve">로 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살펴보았다.</w:t>
            </w:r>
          </w:p>
          <w:p w14:paraId="2C43F56D" w14:textId="22612F20" w:rsidR="00E152F7" w:rsidRPr="009F27FE" w:rsidRDefault="002641AF" w:rsidP="004C24BC">
            <w:pPr>
              <w:spacing w:after="0" w:line="360" w:lineRule="auto"/>
              <w:ind w:leftChars="283" w:left="566" w:firstLineChars="200" w:firstLine="440"/>
              <w:jc w:val="left"/>
              <w:textAlignment w:val="baseline"/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위 관점에 따라 분석 대상을 금천구로 설정하였다.</w:t>
            </w:r>
            <w:r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8A33C2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서울연구원에서 </w:t>
            </w:r>
            <w:r w:rsidR="00A66052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발표한,</w:t>
            </w:r>
            <w:r w:rsidR="00A66052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“</w:t>
            </w:r>
            <w:r w:rsidR="008A33C2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서울시 대중교통 서비스의 지역 형평성 평가</w:t>
            </w:r>
            <w:r w:rsidR="00A66052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”</w:t>
            </w:r>
            <w:r w:rsidR="00A66052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에 따르면</w:t>
            </w:r>
            <w:r w:rsidR="004F5975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,</w:t>
            </w:r>
            <w:r w:rsidR="004F5975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4F5975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도심이나 강남지역은 대중교통 접근성이 뛰어났으며 금천구</w:t>
            </w:r>
            <w:r w:rsidR="005E36A7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와 관악구</w:t>
            </w:r>
            <w:r w:rsidR="004F5975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가 가장 접근성이 취약한 </w:t>
            </w:r>
            <w:r w:rsidR="008352AF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지역인 것으로 드러났다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. 다만 관악구는 이미 다람쥐버스가 운영 중이기 때문에 금천구를 분석해보기로 하였다.</w:t>
            </w:r>
          </w:p>
          <w:p w14:paraId="5BFF25D1" w14:textId="4F01F786" w:rsidR="00C1429A" w:rsidRPr="009F27FE" w:rsidRDefault="009753FA" w:rsidP="00C1429A">
            <w:pPr>
              <w:spacing w:after="0" w:line="360" w:lineRule="auto"/>
              <w:ind w:left="440" w:hangingChars="200" w:hanging="440"/>
              <w:jc w:val="center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  <w:r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pict w14:anchorId="199D67B3">
                <v:shape id="_x0000_i1027" type="#_x0000_t75" style="width:366.75pt;height:192pt">
                  <v:imagedata r:id="rId10" o:title="그림 3"/>
                </v:shape>
              </w:pict>
            </w:r>
          </w:p>
          <w:p w14:paraId="04EE0384" w14:textId="0C95394D" w:rsidR="00AE5D22" w:rsidRPr="009F27FE" w:rsidRDefault="00C1429A" w:rsidP="00DA260D">
            <w:pPr>
              <w:spacing w:after="0" w:line="360" w:lineRule="auto"/>
              <w:ind w:left="440" w:hangingChars="200" w:hanging="440"/>
              <w:jc w:val="center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&lt;</w:t>
            </w:r>
            <w:r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>그림3:</w:t>
            </w: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 xml:space="preserve"> </w:t>
            </w:r>
            <w:r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>자치권별 대중교통 접근성 평가 결과</w:t>
            </w:r>
            <w:r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&gt;</w:t>
            </w:r>
          </w:p>
          <w:p w14:paraId="66EC46FD" w14:textId="77777777" w:rsidR="001D5FBD" w:rsidRPr="009F27FE" w:rsidRDefault="001D5FBD" w:rsidP="00DA260D">
            <w:pPr>
              <w:spacing w:after="0" w:line="360" w:lineRule="auto"/>
              <w:ind w:left="440" w:hangingChars="200" w:hanging="440"/>
              <w:jc w:val="center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</w:p>
          <w:p w14:paraId="76719FC8" w14:textId="799E8330" w:rsidR="004D7C88" w:rsidRPr="009F27FE" w:rsidRDefault="001D5FBD" w:rsidP="002641AF">
            <w:pPr>
              <w:spacing w:after="0" w:line="360" w:lineRule="auto"/>
              <w:ind w:leftChars="200" w:left="400"/>
              <w:jc w:val="left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  <w:t xml:space="preserve">2) </w:t>
            </w:r>
            <w:r w:rsidR="002641AF" w:rsidRPr="009F27FE">
              <w:rPr>
                <w:rFonts w:ascii="굴림체" w:eastAsia="굴림체" w:hAnsi="굴림체" w:cs="굴림" w:hint="eastAsia"/>
                <w:b/>
                <w:bCs/>
                <w:color w:val="000000" w:themeColor="text1"/>
                <w:kern w:val="0"/>
                <w:sz w:val="22"/>
              </w:rPr>
              <w:t>금천구 현황 분석</w:t>
            </w:r>
          </w:p>
          <w:p w14:paraId="644F0184" w14:textId="2BD46FF9" w:rsidR="00E152F7" w:rsidRPr="009F27FE" w:rsidRDefault="009753FA" w:rsidP="006A6590">
            <w:pPr>
              <w:spacing w:after="0" w:line="360" w:lineRule="auto"/>
              <w:ind w:leftChars="200" w:left="400"/>
              <w:jc w:val="center"/>
              <w:textAlignment w:val="baseline"/>
              <w:rPr>
                <w:rFonts w:ascii="굴림체" w:eastAsia="굴림체" w:hAnsi="굴림체" w:cs="굴림"/>
                <w:bCs/>
                <w:kern w:val="0"/>
                <w:sz w:val="22"/>
              </w:rPr>
            </w:pPr>
            <w:r>
              <w:rPr>
                <w:rFonts w:ascii="굴림체" w:eastAsia="굴림체" w:hAnsi="굴림체" w:cs="굴림"/>
                <w:bCs/>
                <w:kern w:val="0"/>
                <w:sz w:val="22"/>
              </w:rPr>
              <w:pict w14:anchorId="45AC7081">
                <v:shape id="_x0000_i1028" type="#_x0000_t75" style="width:206.25pt;height:156pt">
                  <v:imagedata r:id="rId11" o:title="금천구의 대중교통시설 접근거리"/>
                </v:shape>
              </w:pict>
            </w:r>
            <w:r w:rsidR="006A6590" w:rsidRPr="009F27FE">
              <w:rPr>
                <w:rFonts w:ascii="굴림체" w:eastAsia="굴림체" w:hAnsi="굴림체" w:cs="굴림" w:hint="eastAsia"/>
                <w:bCs/>
                <w:noProof/>
                <w:kern w:val="0"/>
                <w:sz w:val="22"/>
              </w:rPr>
              <w:drawing>
                <wp:inline distT="0" distB="0" distL="0" distR="0" wp14:anchorId="76260E1C" wp14:editId="3665468B">
                  <wp:extent cx="2473419" cy="1930400"/>
                  <wp:effectExtent l="0" t="0" r="3175" b="0"/>
                  <wp:docPr id="1" name="그림 1" descr="C:\Users\User\AppData\Local\Microsoft\Windows\INetCache\Content.Word\금천구의 대중교통 총 이동 소요시간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User\AppData\Local\Microsoft\Windows\INetCache\Content.Word\금천구의 대중교통 총 이동 소요시간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0873" cy="1959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AB48F2" w14:textId="64F1A2AD" w:rsidR="000C033D" w:rsidRPr="009F27FE" w:rsidRDefault="006A6590" w:rsidP="004C24BC">
            <w:pPr>
              <w:spacing w:after="0" w:line="360" w:lineRule="auto"/>
              <w:ind w:leftChars="200" w:left="400"/>
              <w:jc w:val="center"/>
              <w:textAlignment w:val="baseline"/>
              <w:rPr>
                <w:rFonts w:ascii="굴림체" w:eastAsia="굴림체" w:hAnsi="굴림체" w:cs="굴림"/>
                <w:bCs/>
                <w:i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/>
                <w:bCs/>
                <w:i/>
                <w:kern w:val="0"/>
                <w:sz w:val="22"/>
              </w:rPr>
              <w:t>&lt;</w:t>
            </w:r>
            <w:r w:rsidRPr="009F27FE">
              <w:rPr>
                <w:rFonts w:ascii="굴림체" w:eastAsia="굴림체" w:hAnsi="굴림체" w:cs="굴림" w:hint="eastAsia"/>
                <w:bCs/>
                <w:i/>
                <w:kern w:val="0"/>
                <w:sz w:val="22"/>
              </w:rPr>
              <w:t>그림</w:t>
            </w:r>
            <w:r w:rsidR="007D3211" w:rsidRPr="009F27FE">
              <w:rPr>
                <w:rFonts w:ascii="굴림체" w:eastAsia="굴림체" w:hAnsi="굴림체" w:cs="굴림" w:hint="eastAsia"/>
                <w:bCs/>
                <w:i/>
                <w:kern w:val="0"/>
                <w:sz w:val="22"/>
              </w:rPr>
              <w:t xml:space="preserve"> </w:t>
            </w:r>
            <w:r w:rsidR="005C3556" w:rsidRPr="009F27FE">
              <w:rPr>
                <w:rFonts w:ascii="굴림체" w:eastAsia="굴림체" w:hAnsi="굴림체" w:cs="굴림"/>
                <w:bCs/>
                <w:i/>
                <w:kern w:val="0"/>
                <w:sz w:val="22"/>
              </w:rPr>
              <w:t>4</w:t>
            </w:r>
            <w:r w:rsidRPr="009F27FE">
              <w:rPr>
                <w:rFonts w:ascii="굴림체" w:eastAsia="굴림체" w:hAnsi="굴림체" w:cs="굴림"/>
                <w:bCs/>
                <w:i/>
                <w:kern w:val="0"/>
                <w:sz w:val="22"/>
              </w:rPr>
              <w:t xml:space="preserve">: </w:t>
            </w:r>
            <w:r w:rsidRPr="009F27FE">
              <w:rPr>
                <w:rFonts w:ascii="굴림체" w:eastAsia="굴림체" w:hAnsi="굴림체" w:cs="굴림" w:hint="eastAsia"/>
                <w:bCs/>
                <w:i/>
                <w:kern w:val="0"/>
                <w:sz w:val="22"/>
              </w:rPr>
              <w:t>금천구 대중교통 시설 접근 거리와 대중교통 총 이동 소요시간</w:t>
            </w:r>
            <w:r w:rsidRPr="009F27FE">
              <w:rPr>
                <w:rFonts w:ascii="굴림체" w:eastAsia="굴림체" w:hAnsi="굴림체" w:cs="굴림"/>
                <w:bCs/>
                <w:i/>
                <w:kern w:val="0"/>
                <w:sz w:val="22"/>
              </w:rPr>
              <w:t>&gt;</w:t>
            </w:r>
          </w:p>
          <w:p w14:paraId="24FAA15D" w14:textId="77777777" w:rsidR="004C24BC" w:rsidRPr="009F27FE" w:rsidRDefault="004C24BC" w:rsidP="004C24BC">
            <w:pPr>
              <w:spacing w:after="0" w:line="360" w:lineRule="auto"/>
              <w:ind w:leftChars="200" w:left="400"/>
              <w:jc w:val="center"/>
              <w:textAlignment w:val="baseline"/>
              <w:rPr>
                <w:rFonts w:ascii="굴림체" w:eastAsia="굴림체" w:hAnsi="굴림체" w:cs="굴림"/>
                <w:bCs/>
                <w:i/>
                <w:kern w:val="0"/>
                <w:sz w:val="22"/>
              </w:rPr>
            </w:pPr>
          </w:p>
          <w:p w14:paraId="6EA9F006" w14:textId="29E4A1E7" w:rsidR="00E0387B" w:rsidRPr="009F27FE" w:rsidRDefault="006A6590" w:rsidP="004C24BC">
            <w:pPr>
              <w:spacing w:after="0" w:line="360" w:lineRule="auto"/>
              <w:ind w:leftChars="300" w:left="600" w:firstLineChars="200" w:firstLine="440"/>
              <w:jc w:val="left"/>
              <w:textAlignment w:val="baseline"/>
              <w:rPr>
                <w:rFonts w:ascii="굴림체" w:eastAsia="굴림체" w:hAnsi="굴림체" w:cs="굴림"/>
                <w:bCs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금천구의 대중교통 시설 접근 거리를 확인해본 결과 우측 하단에 접근 거리가 </w:t>
            </w:r>
            <w:r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 xml:space="preserve">501m </w:t>
            </w:r>
            <w:r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이상인 지역이 크게 몰려있음을 확인할 수 있었다. 대중교통을 타고 각 동에서 자기자신을 제외한 나머지 동으로의 이동 평균 시간을 산출한 결과</w:t>
            </w:r>
            <w:r w:rsidR="00E0387B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, 금</w:t>
            </w:r>
            <w:r w:rsidR="00E0387B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lastRenderedPageBreak/>
              <w:t xml:space="preserve">천구 전반적으로는 </w:t>
            </w:r>
            <w:r w:rsidR="00E0387B"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>41 ~ 45</w:t>
            </w:r>
            <w:r w:rsidR="00E0387B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분이 걸리지만 우측 하단에서 </w:t>
            </w:r>
            <w:r w:rsidR="00E0387B"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>50</w:t>
            </w:r>
            <w:r w:rsidR="00E0387B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분 이상 시간이 걸린다는 분석결과를 확인할 수 있었다.</w:t>
            </w:r>
            <w:r w:rsidR="00E0387B"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 xml:space="preserve"> </w:t>
            </w:r>
            <w:r w:rsidR="00E0387B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그래서 교통 접근 취약 지역인 금천구 중에서 특히 취약한 부분인,</w:t>
            </w:r>
            <w:r w:rsidR="00E0387B"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 xml:space="preserve"> </w:t>
            </w:r>
            <w:r w:rsidR="00E0387B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우측 하단 지역인 시흥 </w:t>
            </w:r>
            <w:r w:rsidR="00E0387B"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>2</w:t>
            </w:r>
            <w:r w:rsidR="00E0387B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동과 시흥 </w:t>
            </w:r>
            <w:r w:rsidR="00E0387B"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>5</w:t>
            </w:r>
            <w:r w:rsidR="00E0387B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동에 초점을 맞췄다.</w:t>
            </w:r>
          </w:p>
          <w:p w14:paraId="0EDF2985" w14:textId="3C6AAD0C" w:rsidR="006A6590" w:rsidRPr="009F27FE" w:rsidRDefault="00E0387B" w:rsidP="00E0387B">
            <w:pPr>
              <w:spacing w:after="0" w:line="360" w:lineRule="auto"/>
              <w:ind w:leftChars="200" w:left="400"/>
              <w:jc w:val="center"/>
              <w:textAlignment w:val="baseline"/>
              <w:rPr>
                <w:rFonts w:ascii="굴림체" w:eastAsia="굴림체" w:hAnsi="굴림체" w:cs="굴림"/>
                <w:bCs/>
                <w:i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Cs/>
                <w:noProof/>
                <w:kern w:val="0"/>
                <w:sz w:val="22"/>
              </w:rPr>
              <w:drawing>
                <wp:inline distT="0" distB="0" distL="0" distR="0" wp14:anchorId="1C96667F" wp14:editId="359CFAF1">
                  <wp:extent cx="1492250" cy="1816100"/>
                  <wp:effectExtent l="0" t="0" r="0" b="0"/>
                  <wp:docPr id="2" name="그림 2" descr="C:\Users\User\AppData\Local\Microsoft\Windows\INetCache\Content.Word\금천구의 대중교통 개선이 필요한 지역_금천구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User\AppData\Local\Microsoft\Windows\INetCache\Content.Word\금천구의 대중교통 개선이 필요한 지역_금천구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2250" cy="181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C876BE" w14:textId="6A87C223" w:rsidR="00E0387B" w:rsidRPr="009F27FE" w:rsidRDefault="00E0387B" w:rsidP="00E0387B">
            <w:pPr>
              <w:spacing w:after="0" w:line="360" w:lineRule="auto"/>
              <w:ind w:leftChars="200" w:left="400"/>
              <w:jc w:val="center"/>
              <w:textAlignment w:val="baseline"/>
              <w:rPr>
                <w:rFonts w:ascii="굴림체" w:eastAsia="굴림체" w:hAnsi="굴림체" w:cs="굴림"/>
                <w:bCs/>
                <w:i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Cs/>
                <w:i/>
                <w:kern w:val="0"/>
                <w:sz w:val="22"/>
              </w:rPr>
              <w:t>&lt;그림</w:t>
            </w:r>
            <w:r w:rsidR="007D3211" w:rsidRPr="009F27FE">
              <w:rPr>
                <w:rFonts w:ascii="굴림체" w:eastAsia="굴림체" w:hAnsi="굴림체" w:cs="굴림" w:hint="eastAsia"/>
                <w:bCs/>
                <w:i/>
                <w:kern w:val="0"/>
                <w:sz w:val="22"/>
              </w:rPr>
              <w:t xml:space="preserve"> </w:t>
            </w:r>
            <w:r w:rsidR="005C3556" w:rsidRPr="009F27FE">
              <w:rPr>
                <w:rFonts w:ascii="굴림체" w:eastAsia="굴림체" w:hAnsi="굴림체" w:cs="굴림"/>
                <w:bCs/>
                <w:i/>
                <w:kern w:val="0"/>
                <w:sz w:val="22"/>
              </w:rPr>
              <w:t>5</w:t>
            </w:r>
            <w:r w:rsidRPr="009F27FE">
              <w:rPr>
                <w:rFonts w:ascii="굴림체" w:eastAsia="굴림체" w:hAnsi="굴림체" w:cs="굴림"/>
                <w:bCs/>
                <w:i/>
                <w:kern w:val="0"/>
                <w:sz w:val="22"/>
              </w:rPr>
              <w:t xml:space="preserve">: </w:t>
            </w:r>
            <w:r w:rsidRPr="009F27FE">
              <w:rPr>
                <w:rFonts w:ascii="굴림체" w:eastAsia="굴림체" w:hAnsi="굴림체" w:cs="굴림" w:hint="eastAsia"/>
                <w:bCs/>
                <w:i/>
                <w:kern w:val="0"/>
                <w:sz w:val="22"/>
              </w:rPr>
              <w:t>금천구에서 대중교통 개선이 필요한 지역&gt;</w:t>
            </w:r>
          </w:p>
          <w:p w14:paraId="4FC24FC0" w14:textId="3DE0610F" w:rsidR="000C033D" w:rsidRPr="009F27FE" w:rsidRDefault="000C033D" w:rsidP="00384B64">
            <w:pPr>
              <w:spacing w:after="0" w:line="360" w:lineRule="auto"/>
              <w:textAlignment w:val="baseline"/>
              <w:rPr>
                <w:rFonts w:ascii="굴림체" w:eastAsia="굴림체" w:hAnsi="굴림체" w:cs="굴림"/>
                <w:bCs/>
                <w:i/>
                <w:kern w:val="0"/>
                <w:sz w:val="22"/>
              </w:rPr>
            </w:pPr>
          </w:p>
          <w:p w14:paraId="607AD976" w14:textId="3E80C81C" w:rsidR="00E0387B" w:rsidRPr="009F27FE" w:rsidRDefault="00707AC7" w:rsidP="004C24BC">
            <w:pPr>
              <w:spacing w:after="0" w:line="360" w:lineRule="auto"/>
              <w:ind w:leftChars="300" w:left="600" w:firstLineChars="200" w:firstLine="440"/>
              <w:jc w:val="left"/>
              <w:textAlignment w:val="baseline"/>
              <w:rPr>
                <w:rFonts w:ascii="굴림체" w:eastAsia="굴림체" w:hAnsi="굴림체" w:cs="굴림"/>
                <w:bCs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또한 </w:t>
            </w:r>
            <w:r w:rsidR="00DA26EB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시흥 </w:t>
            </w:r>
            <w:r w:rsidR="00DA26EB"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>2</w:t>
            </w:r>
            <w:r w:rsidR="00DA26EB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동과 </w:t>
            </w:r>
            <w:r w:rsidR="00DA26EB"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>5</w:t>
            </w:r>
            <w:r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동은 </w:t>
            </w:r>
            <w:r w:rsidR="00DA26EB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퇴근시간대에 하차인원수가 굉장히 </w:t>
            </w:r>
            <w:r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많았다.</w:t>
            </w:r>
            <w:r w:rsidR="00DA26EB"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 xml:space="preserve"> </w:t>
            </w:r>
            <w:r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>&lt;</w:t>
            </w:r>
            <w:r w:rsidR="00DA26EB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벽산아파트1단지.호압사입구</w:t>
            </w:r>
            <w:r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&gt;</w:t>
            </w:r>
            <w:r w:rsidR="00DA26EB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 정류장은 금천구에서 </w:t>
            </w:r>
            <w:r w:rsidR="005E36A7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세 </w:t>
            </w:r>
            <w:r w:rsidR="00DA26EB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번째로 많은 인원이 하차하는 </w:t>
            </w:r>
            <w:r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정류장이다.</w:t>
            </w:r>
            <w:r w:rsidR="00DA26EB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 </w:t>
            </w:r>
            <w:r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그런데 해당 정류장 근처는 </w:t>
            </w:r>
            <w:r w:rsidR="00DA26EB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환승이 가능한 정류장이 </w:t>
            </w:r>
            <w:r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아니고 근처 거주 시설이 많아 하차 인원 대부분이 실거주민이라고 해석할 수 있다.</w:t>
            </w:r>
            <w:r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 xml:space="preserve"> </w:t>
            </w:r>
          </w:p>
          <w:p w14:paraId="28540460" w14:textId="3571DFEB" w:rsidR="00673652" w:rsidRPr="009F27FE" w:rsidRDefault="009753FA" w:rsidP="00673652">
            <w:pPr>
              <w:spacing w:after="0" w:line="360" w:lineRule="auto"/>
              <w:jc w:val="center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  <w:r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pict w14:anchorId="233EF68D">
                <v:shape id="_x0000_i1029" type="#_x0000_t75" style="width:332.25pt;height:241.5pt">
                  <v:imagedata r:id="rId14" o:title="download"/>
                </v:shape>
              </w:pict>
            </w:r>
          </w:p>
          <w:p w14:paraId="7C01C6CB" w14:textId="3E0D3072" w:rsidR="000C033D" w:rsidRPr="009F27FE" w:rsidRDefault="00673652" w:rsidP="00384B64">
            <w:pPr>
              <w:spacing w:after="0" w:line="360" w:lineRule="auto"/>
              <w:jc w:val="center"/>
              <w:textAlignment w:val="baseline"/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>&lt;</w:t>
            </w:r>
            <w:r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 xml:space="preserve">그림 </w:t>
            </w:r>
            <w:r w:rsidR="005C3556"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>6</w:t>
            </w: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 xml:space="preserve">: </w:t>
            </w:r>
            <w:r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>금천구 버스정류장별 퇴근 시간대 하차 총 승객 수 그래프</w:t>
            </w: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>&gt;</w:t>
            </w:r>
          </w:p>
          <w:p w14:paraId="1B086014" w14:textId="77777777" w:rsidR="004C24BC" w:rsidRPr="009F27FE" w:rsidRDefault="004C24BC" w:rsidP="00384B64">
            <w:pPr>
              <w:spacing w:after="0" w:line="360" w:lineRule="auto"/>
              <w:jc w:val="center"/>
              <w:textAlignment w:val="baseline"/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</w:pPr>
          </w:p>
          <w:p w14:paraId="11C0C5D8" w14:textId="5D756321" w:rsidR="003C4DA4" w:rsidRPr="009F27FE" w:rsidRDefault="009753FA" w:rsidP="00673652">
            <w:pPr>
              <w:spacing w:after="0" w:line="360" w:lineRule="auto"/>
              <w:jc w:val="center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  <w:r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lastRenderedPageBreak/>
              <w:pict w14:anchorId="241CF942">
                <v:shape id="_x0000_i1030" type="#_x0000_t75" style="width:178.5pt;height:201.75pt">
                  <v:imagedata r:id="rId15" o:title="벽산아파트는 어디"/>
                </v:shape>
              </w:pict>
            </w:r>
          </w:p>
          <w:p w14:paraId="2161254D" w14:textId="0CC34DAD" w:rsidR="003C4DA4" w:rsidRPr="009F27FE" w:rsidRDefault="003C4DA4" w:rsidP="00673652">
            <w:pPr>
              <w:spacing w:after="0" w:line="360" w:lineRule="auto"/>
              <w:jc w:val="center"/>
              <w:textAlignment w:val="baseline"/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>&lt;</w:t>
            </w:r>
            <w:r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>그림</w:t>
            </w:r>
            <w:r w:rsidR="007D3211"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 xml:space="preserve"> </w:t>
            </w:r>
            <w:r w:rsidR="005C3556"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>7</w:t>
            </w: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 xml:space="preserve">: </w:t>
            </w:r>
            <w:r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>벽산아파트 단지의 위치</w:t>
            </w: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>&gt;</w:t>
            </w:r>
          </w:p>
          <w:p w14:paraId="7C86BECE" w14:textId="532338C8" w:rsidR="000C033D" w:rsidRPr="009F27FE" w:rsidRDefault="000C033D" w:rsidP="00673652">
            <w:pPr>
              <w:spacing w:after="0" w:line="360" w:lineRule="auto"/>
              <w:jc w:val="center"/>
              <w:textAlignment w:val="baseline"/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</w:pPr>
          </w:p>
          <w:p w14:paraId="4D56BE25" w14:textId="71567F33" w:rsidR="000F2CF0" w:rsidRPr="009F27FE" w:rsidRDefault="0096454C" w:rsidP="000F2CF0">
            <w:pPr>
              <w:spacing w:after="0" w:line="360" w:lineRule="auto"/>
              <w:ind w:leftChars="200" w:left="400"/>
              <w:jc w:val="left"/>
              <w:textAlignment w:val="baseline"/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  <w:t>3</w:t>
            </w:r>
            <w:r w:rsidR="00DA26EB" w:rsidRPr="009F27FE"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  <w:t xml:space="preserve">) </w:t>
            </w:r>
            <w:r w:rsidR="005A7385" w:rsidRPr="009F27FE">
              <w:rPr>
                <w:rFonts w:ascii="굴림체" w:eastAsia="굴림체" w:hAnsi="굴림체" w:cs="굴림" w:hint="eastAsia"/>
                <w:b/>
                <w:bCs/>
                <w:color w:val="000000" w:themeColor="text1"/>
                <w:kern w:val="0"/>
                <w:sz w:val="22"/>
              </w:rPr>
              <w:t>목적 지하철역 설정</w:t>
            </w:r>
          </w:p>
          <w:p w14:paraId="79714B1B" w14:textId="284CD163" w:rsidR="005A7385" w:rsidRPr="009F27FE" w:rsidRDefault="005A7385" w:rsidP="009753FA">
            <w:pPr>
              <w:spacing w:after="0" w:line="360" w:lineRule="auto"/>
              <w:ind w:leftChars="400" w:left="800" w:firstLineChars="200" w:firstLine="440"/>
              <w:jc w:val="left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다람쥐 버스는 권역 내 주요 교통 거점 연계를 목적으로 하고 있다.</w:t>
            </w:r>
            <w:r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1D32B4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실제로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현재 시행 중인 </w:t>
            </w:r>
            <w:r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7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개 </w:t>
            </w:r>
            <w:r w:rsidR="001D32B4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다람쥐 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노선</w:t>
            </w:r>
            <w:r w:rsidR="001D32B4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은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 지하철역을 종점으로 설정하고 있었다.</w:t>
            </w:r>
          </w:p>
          <w:p w14:paraId="42F0B8CE" w14:textId="12E06694" w:rsidR="00DC52FF" w:rsidRPr="009F27FE" w:rsidRDefault="001D32B4" w:rsidP="00867992">
            <w:pPr>
              <w:spacing w:after="0" w:line="360" w:lineRule="auto"/>
              <w:ind w:leftChars="400" w:left="800" w:firstLineChars="100" w:firstLine="220"/>
              <w:jc w:val="left"/>
              <w:textAlignment w:val="baseline"/>
              <w:rPr>
                <w:rFonts w:ascii="굴림체" w:eastAsia="굴림체" w:hAnsi="굴림체" w:cs="굴림"/>
                <w:bCs/>
                <w:color w:val="FF0000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분석 결과, 노선 목적지는 가산디지털역으로 설정하였다.</w:t>
            </w:r>
            <w:r w:rsidR="004A5809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2022</w:t>
            </w:r>
            <w:r w:rsidR="004A5809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년 기준 가산디지털단지역의 일평균 승하차 승객수는 약 </w:t>
            </w:r>
            <w:r w:rsidR="004A5809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11</w:t>
            </w:r>
            <w:r w:rsidR="004A5809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만명으로 인근 지하철역인 금천구청역,</w:t>
            </w:r>
            <w:r w:rsidR="004A5809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4A5809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독산역, 석수역보다 약 </w:t>
            </w:r>
            <w:r w:rsidR="004A5809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5</w:t>
            </w:r>
            <w:r w:rsidR="004A5809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배 많았다.</w:t>
            </w:r>
            <w:r w:rsidR="004A5809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4A5809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가산디지털단지역은 </w:t>
            </w:r>
            <w:r w:rsidR="004A5809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1</w:t>
            </w:r>
            <w:r w:rsidR="004A5809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호선과 </w:t>
            </w:r>
            <w:r w:rsidR="004A5809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7</w:t>
            </w:r>
            <w:r w:rsidR="004A5809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호선이 교차하는 지하철역이기에 </w:t>
            </w:r>
            <w:r w:rsidR="00867992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이용객수가 많다고 해석할 수 있다.</w:t>
            </w:r>
            <w:r w:rsidR="00867992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867992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따라서 가산디지털역을 목적지로 설정하면 교통이 불편했던 거주지역의 대중교통 접근성을 향상시킬 수 있다고 보았다.</w:t>
            </w:r>
          </w:p>
          <w:p w14:paraId="513FE0B5" w14:textId="77777777" w:rsidR="004C24BC" w:rsidRPr="009F27FE" w:rsidRDefault="004C24BC" w:rsidP="004435FD">
            <w:pPr>
              <w:spacing w:after="0" w:line="360" w:lineRule="auto"/>
              <w:ind w:leftChars="400" w:left="800" w:firstLineChars="100" w:firstLine="220"/>
              <w:jc w:val="left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</w:p>
          <w:p w14:paraId="187474F0" w14:textId="2E4B166F" w:rsidR="004F1831" w:rsidRPr="009F27FE" w:rsidRDefault="00496110" w:rsidP="004F1831">
            <w:pPr>
              <w:spacing w:after="0" w:line="360" w:lineRule="auto"/>
              <w:ind w:leftChars="200" w:left="400"/>
              <w:jc w:val="left"/>
              <w:textAlignment w:val="baseline"/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  <w:t>4</w:t>
            </w:r>
            <w:r w:rsidR="004F1831" w:rsidRPr="009F27FE"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  <w:t xml:space="preserve">) </w:t>
            </w:r>
            <w:r w:rsidR="00340262" w:rsidRPr="009F27FE">
              <w:rPr>
                <w:rFonts w:ascii="굴림체" w:eastAsia="굴림체" w:hAnsi="굴림체" w:cs="굴림" w:hint="eastAsia"/>
                <w:b/>
                <w:bCs/>
                <w:color w:val="000000" w:themeColor="text1"/>
                <w:kern w:val="0"/>
                <w:sz w:val="22"/>
              </w:rPr>
              <w:t>세부 노선 결정</w:t>
            </w:r>
          </w:p>
          <w:p w14:paraId="272F1A95" w14:textId="0B052A07" w:rsidR="008A223C" w:rsidRPr="009F27FE" w:rsidRDefault="00496110" w:rsidP="008A223C">
            <w:pPr>
              <w:spacing w:after="0" w:line="360" w:lineRule="auto"/>
              <w:ind w:leftChars="300" w:left="600"/>
              <w:jc w:val="left"/>
              <w:textAlignment w:val="baseline"/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  <w:t>(</w:t>
            </w:r>
            <w:r w:rsidR="008A223C" w:rsidRPr="009F27FE"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  <w:t>1)</w:t>
            </w:r>
            <w:r w:rsidR="00340262" w:rsidRPr="009F27FE"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340262" w:rsidRPr="009F27FE">
              <w:rPr>
                <w:rFonts w:ascii="굴림체" w:eastAsia="굴림체" w:hAnsi="굴림체" w:cs="굴림" w:hint="eastAsia"/>
                <w:b/>
                <w:bCs/>
                <w:color w:val="000000" w:themeColor="text1"/>
                <w:kern w:val="0"/>
                <w:sz w:val="22"/>
              </w:rPr>
              <w:t>기존 버스 분석</w:t>
            </w:r>
          </w:p>
          <w:p w14:paraId="6A884DC4" w14:textId="09715CE5" w:rsidR="000C033D" w:rsidRPr="009F27FE" w:rsidRDefault="00807274" w:rsidP="009753FA">
            <w:pPr>
              <w:spacing w:after="0" w:line="360" w:lineRule="auto"/>
              <w:ind w:leftChars="400" w:left="800" w:firstLineChars="200" w:firstLine="440"/>
              <w:jc w:val="left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  <w:bookmarkStart w:id="0" w:name="_GoBack"/>
            <w:bookmarkEnd w:id="0"/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벽산 아파트</w:t>
            </w:r>
            <w:r w:rsidR="005E36A7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 주변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에서 가산디지털단지역까지 </w:t>
            </w:r>
            <w:r w:rsidR="00496110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수송하는 직통노선은 없고 마을버스를 타서 5619번</w:t>
            </w:r>
            <w:r w:rsidR="00496110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496110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또는 </w:t>
            </w:r>
            <w:r w:rsidR="00496110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5537</w:t>
            </w:r>
            <w:r w:rsidR="00496110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번으로</w:t>
            </w:r>
            <w:r w:rsidR="00496110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496110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환승이 필요하다.</w:t>
            </w:r>
            <w:r w:rsidR="005E36A7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8A223C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5619</w:t>
            </w:r>
            <w:r w:rsidR="00496110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번</w:t>
            </w:r>
            <w:r w:rsidR="005E36A7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8A223C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노선의 경우 배차</w:t>
            </w:r>
            <w:r w:rsidR="008A223C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8A223C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간격이 </w:t>
            </w:r>
            <w:r w:rsidR="001E08D4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11</w:t>
            </w:r>
            <w:r w:rsidR="001E08D4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분, 5537</w:t>
            </w:r>
            <w:r w:rsidR="00496110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번</w:t>
            </w:r>
            <w:r w:rsidR="005E36A7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1E08D4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노선의 배차 간격은 </w:t>
            </w:r>
            <w:r w:rsidR="001E08D4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15</w:t>
            </w:r>
            <w:r w:rsidR="001E08D4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분</w:t>
            </w:r>
            <w:r w:rsidR="00496110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이었다.</w:t>
            </w:r>
          </w:p>
          <w:p w14:paraId="4E7614A0" w14:textId="37B5D184" w:rsidR="004F1831" w:rsidRPr="009F27FE" w:rsidRDefault="001E08D4" w:rsidP="001E08D4">
            <w:pPr>
              <w:spacing w:after="0" w:line="360" w:lineRule="auto"/>
              <w:jc w:val="center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Cs/>
                <w:noProof/>
                <w:color w:val="000000" w:themeColor="text1"/>
                <w:kern w:val="0"/>
                <w:sz w:val="22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5338640" wp14:editId="41B6F8E4">
                      <wp:simplePos x="0" y="0"/>
                      <wp:positionH relativeFrom="column">
                        <wp:posOffset>2797493</wp:posOffset>
                      </wp:positionH>
                      <wp:positionV relativeFrom="paragraph">
                        <wp:posOffset>8573</wp:posOffset>
                      </wp:positionV>
                      <wp:extent cx="0" cy="2800350"/>
                      <wp:effectExtent l="0" t="0" r="19050" b="19050"/>
                      <wp:wrapNone/>
                      <wp:docPr id="10" name="직선 연결선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8003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8A6E97E" id="직선 연결선 10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0.3pt,.7pt" to="220.3pt,22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" strokecolor="black [3200]" strokeweight="1.5pt">
                      <v:stroke joinstyle="miter"/>
                    </v:line>
                  </w:pict>
                </mc:Fallback>
              </mc:AlternateContent>
            </w:r>
            <w:r w:rsidR="009753FA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pict w14:anchorId="05903ADD">
                <v:shape id="_x0000_i1031" type="#_x0000_t75" style="width:189.75pt;height:219.75pt">
                  <v:imagedata r:id="rId16" o:title="5619"/>
                </v:shape>
              </w:pict>
            </w:r>
            <w:r w:rsidR="009753FA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pict w14:anchorId="671D2870">
                <v:shape id="_x0000_i1032" type="#_x0000_t75" style="width:189.75pt;height:221.25pt">
                  <v:imagedata r:id="rId17" o:title="5537"/>
                </v:shape>
              </w:pict>
            </w:r>
          </w:p>
          <w:p w14:paraId="029BE3B8" w14:textId="3738FE2C" w:rsidR="00777CA4" w:rsidRPr="009F27FE" w:rsidRDefault="00777CA4" w:rsidP="001E08D4">
            <w:pPr>
              <w:spacing w:after="0" w:line="360" w:lineRule="auto"/>
              <w:jc w:val="center"/>
              <w:textAlignment w:val="baseline"/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>&lt;</w:t>
            </w:r>
            <w:r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>그림</w:t>
            </w:r>
            <w:r w:rsidR="007D3211"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 xml:space="preserve"> </w:t>
            </w:r>
            <w:r w:rsidR="005C3556"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>8</w:t>
            </w: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 xml:space="preserve">: </w:t>
            </w:r>
            <w:r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 xml:space="preserve">노선 </w:t>
            </w: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 xml:space="preserve">5619, 5537 </w:t>
            </w:r>
            <w:r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>비교</w:t>
            </w: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>&gt;</w:t>
            </w:r>
          </w:p>
          <w:p w14:paraId="700C5285" w14:textId="77777777" w:rsidR="00937792" w:rsidRPr="009F27FE" w:rsidRDefault="00937792" w:rsidP="000C033D">
            <w:pPr>
              <w:spacing w:after="0" w:line="360" w:lineRule="auto"/>
              <w:jc w:val="left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</w:p>
          <w:p w14:paraId="04AF2EF3" w14:textId="0E731C61" w:rsidR="00937792" w:rsidRPr="009F27FE" w:rsidRDefault="00496110" w:rsidP="00937792">
            <w:pPr>
              <w:spacing w:after="0" w:line="360" w:lineRule="auto"/>
              <w:ind w:leftChars="200" w:left="400" w:firstLine="216"/>
              <w:jc w:val="left"/>
              <w:textAlignment w:val="baseline"/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/>
                <w:bCs/>
                <w:color w:val="000000" w:themeColor="text1"/>
                <w:kern w:val="0"/>
                <w:sz w:val="22"/>
              </w:rPr>
              <w:t>(</w:t>
            </w:r>
            <w:r w:rsidR="000C033D" w:rsidRPr="009F27FE"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  <w:t>2</w:t>
            </w:r>
            <w:r w:rsidR="00937792" w:rsidRPr="009F27FE">
              <w:rPr>
                <w:rFonts w:ascii="굴림체" w:eastAsia="굴림체" w:hAnsi="굴림체" w:cs="굴림" w:hint="eastAsia"/>
                <w:b/>
                <w:bCs/>
                <w:color w:val="000000" w:themeColor="text1"/>
                <w:kern w:val="0"/>
                <w:sz w:val="22"/>
              </w:rPr>
              <w:t>)</w:t>
            </w:r>
            <w:r w:rsidR="008F6978" w:rsidRPr="009F27FE"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8F6978" w:rsidRPr="009F27FE">
              <w:rPr>
                <w:rFonts w:ascii="굴림체" w:eastAsia="굴림체" w:hAnsi="굴림체" w:cs="굴림" w:hint="eastAsia"/>
                <w:b/>
                <w:bCs/>
                <w:color w:val="000000" w:themeColor="text1"/>
                <w:kern w:val="0"/>
                <w:sz w:val="22"/>
              </w:rPr>
              <w:t>승객밀집도 분석</w:t>
            </w:r>
          </w:p>
          <w:p w14:paraId="7FB304A1" w14:textId="34362800" w:rsidR="00600365" w:rsidRPr="009F27FE" w:rsidRDefault="009753FA" w:rsidP="00937792">
            <w:pPr>
              <w:spacing w:after="0" w:line="360" w:lineRule="auto"/>
              <w:jc w:val="center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  <w:r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pict w14:anchorId="2954851A">
                <v:shape id="_x0000_i1033" type="#_x0000_t75" style="width:193.5pt;height:234.75pt">
                  <v:imagedata r:id="rId18" o:title="heatmap"/>
                </v:shape>
              </w:pict>
            </w:r>
          </w:p>
          <w:p w14:paraId="0CA16DE5" w14:textId="4AEA330B" w:rsidR="00937792" w:rsidRPr="009F27FE" w:rsidRDefault="00937792" w:rsidP="00937792">
            <w:pPr>
              <w:spacing w:after="0" w:line="360" w:lineRule="auto"/>
              <w:jc w:val="center"/>
              <w:textAlignment w:val="baseline"/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>&lt;</w:t>
            </w:r>
            <w:r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 xml:space="preserve">그림 </w:t>
            </w:r>
            <w:r w:rsidR="005C3556"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>9</w:t>
            </w: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>:</w:t>
            </w:r>
            <w:r w:rsidR="00BA5ED0"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 xml:space="preserve"> </w:t>
            </w:r>
            <w:r w:rsidR="008F6978"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>금천구 내 시내버스 정류장별 승객밀집도</w:t>
            </w: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>&gt;</w:t>
            </w:r>
          </w:p>
          <w:p w14:paraId="0AA64FE8" w14:textId="35D23055" w:rsidR="004D5652" w:rsidRPr="009F27FE" w:rsidRDefault="006B35C4" w:rsidP="004D5652">
            <w:pPr>
              <w:spacing w:after="0" w:line="360" w:lineRule="auto"/>
              <w:ind w:leftChars="500" w:left="1000" w:firstLineChars="200" w:firstLine="440"/>
              <w:jc w:val="left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정류장을 거쳐가는 모든 버스의 승객수를 합산하고 그 수에 비례하여 밀집도를</w:t>
            </w:r>
            <w:r w:rsidR="004D5652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 추정하여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 </w:t>
            </w:r>
            <w:r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&lt;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그림 </w:t>
            </w:r>
            <w:r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9&gt;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로 나타냈다.</w:t>
            </w:r>
            <w:r w:rsidR="004D5652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4D5652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위 그림에 따라 </w:t>
            </w:r>
            <w:r w:rsidR="004A5809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밀집도 해소가 필요한 구간을 추출하였고,</w:t>
            </w:r>
            <w:r w:rsidR="004A5809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4D5652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노선 후보를 </w:t>
            </w:r>
            <w:r w:rsidR="004D5652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2</w:t>
            </w:r>
            <w:r w:rsidR="004D5652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개로 압축하였다.</w:t>
            </w:r>
          </w:p>
          <w:p w14:paraId="1DB9BD7C" w14:textId="77777777" w:rsidR="004D5652" w:rsidRPr="009F27FE" w:rsidRDefault="004D5652" w:rsidP="006B35C4">
            <w:pPr>
              <w:spacing w:after="0" w:line="360" w:lineRule="auto"/>
              <w:ind w:leftChars="300" w:left="600" w:firstLineChars="200" w:firstLine="440"/>
              <w:jc w:val="left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</w:p>
          <w:p w14:paraId="3F5D14DD" w14:textId="77777777" w:rsidR="004D5652" w:rsidRPr="009F27FE" w:rsidRDefault="004D5652" w:rsidP="004D5652">
            <w:pPr>
              <w:spacing w:after="0" w:line="360" w:lineRule="auto"/>
              <w:jc w:val="center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/>
                <w:bCs/>
                <w:noProof/>
                <w:color w:val="000000" w:themeColor="text1"/>
                <w:kern w:val="0"/>
                <w:sz w:val="22"/>
              </w:rPr>
              <w:lastRenderedPageBreak/>
              <w:drawing>
                <wp:inline distT="0" distB="0" distL="0" distR="0" wp14:anchorId="2FEC3AA1" wp14:editId="1491F4A7">
                  <wp:extent cx="2690904" cy="3162300"/>
                  <wp:effectExtent l="0" t="0" r="0" b="0"/>
                  <wp:docPr id="12" name="그림 12" descr="C:\Users\User\AppData\Local\Microsoft\Windows\INetCache\Content.Word\The New L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 descr="C:\Users\User\AppData\Local\Microsoft\Windows\INetCache\Content.Word\The New Li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407" cy="3167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F63215" w14:textId="772C645D" w:rsidR="004D5652" w:rsidRPr="009F27FE" w:rsidRDefault="004D5652" w:rsidP="004D5652">
            <w:pPr>
              <w:spacing w:after="0" w:line="360" w:lineRule="auto"/>
              <w:jc w:val="center"/>
              <w:textAlignment w:val="baseline"/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>&lt;</w:t>
            </w:r>
            <w:r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 xml:space="preserve">그림 </w:t>
            </w: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 xml:space="preserve">10: </w:t>
            </w:r>
            <w:r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 xml:space="preserve">노선 후보 </w:t>
            </w: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>1, 2&gt;</w:t>
            </w:r>
          </w:p>
          <w:p w14:paraId="5743B222" w14:textId="1BFD2ED1" w:rsidR="000C033D" w:rsidRPr="009F27FE" w:rsidRDefault="000C033D" w:rsidP="004D5652">
            <w:pPr>
              <w:spacing w:after="0" w:line="360" w:lineRule="auto"/>
              <w:textAlignment w:val="baseline"/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</w:pPr>
          </w:p>
          <w:p w14:paraId="59DA708F" w14:textId="59511C85" w:rsidR="000C033D" w:rsidRPr="009F27FE" w:rsidRDefault="004D5652" w:rsidP="000C033D">
            <w:pPr>
              <w:spacing w:after="0" w:line="360" w:lineRule="auto"/>
              <w:ind w:leftChars="300" w:left="600"/>
              <w:jc w:val="left"/>
              <w:textAlignment w:val="baseline"/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  <w:t>(</w:t>
            </w:r>
            <w:r w:rsidR="000C033D" w:rsidRPr="009F27FE"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  <w:t xml:space="preserve">3) </w:t>
            </w:r>
            <w:r w:rsidRPr="009F27FE">
              <w:rPr>
                <w:rFonts w:ascii="굴림체" w:eastAsia="굴림체" w:hAnsi="굴림체" w:cs="굴림" w:hint="eastAsia"/>
                <w:b/>
                <w:bCs/>
                <w:color w:val="000000" w:themeColor="text1"/>
                <w:kern w:val="0"/>
                <w:sz w:val="22"/>
              </w:rPr>
              <w:t>노선 결정</w:t>
            </w:r>
          </w:p>
          <w:p w14:paraId="0795131E" w14:textId="692975A7" w:rsidR="004A5809" w:rsidRPr="009F27FE" w:rsidRDefault="00C470DD" w:rsidP="004D5652">
            <w:pPr>
              <w:spacing w:after="0" w:line="360" w:lineRule="auto"/>
              <w:ind w:leftChars="500" w:left="1000" w:firstLineChars="200" w:firstLine="440"/>
              <w:jc w:val="left"/>
              <w:textAlignment w:val="baseline"/>
              <w:rPr>
                <w:rFonts w:ascii="굴림체" w:eastAsia="굴림체" w:hAnsi="굴림체" w:cs="굴림"/>
                <w:bCs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최종적으로는 &lt;노선 </w:t>
            </w:r>
            <w:r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>1&gt;</w:t>
            </w:r>
            <w:r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이 선택되었다.</w:t>
            </w:r>
            <w:r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 xml:space="preserve"> &lt;</w:t>
            </w:r>
            <w:r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노선 </w:t>
            </w:r>
            <w:r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>2&gt;</w:t>
            </w:r>
            <w:r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보다 이용 승객수가 약 </w:t>
            </w:r>
            <w:r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>2</w:t>
            </w:r>
            <w:r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배정도 많았기 때문이다.</w:t>
            </w:r>
            <w:r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 xml:space="preserve"> </w:t>
            </w:r>
            <w:r w:rsidR="00340262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승객이 많은 구간을 선택해야 기존 버스를 이용하던 승객들이 더 많이 분산되어 밀집도가 해소되는 효과가 크기 때문에 </w:t>
            </w:r>
            <w:r w:rsidR="00340262"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>&lt;</w:t>
            </w:r>
            <w:r w:rsidR="00340262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노선 </w:t>
            </w:r>
            <w:r w:rsidR="00340262"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>1&gt;</w:t>
            </w:r>
            <w:r w:rsidR="00340262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이 더 적합하다.</w:t>
            </w:r>
          </w:p>
          <w:p w14:paraId="574DAC5E" w14:textId="499CA0F7" w:rsidR="000C033D" w:rsidRPr="009F27FE" w:rsidRDefault="00C470DD" w:rsidP="004D5652">
            <w:pPr>
              <w:spacing w:after="0" w:line="360" w:lineRule="auto"/>
              <w:ind w:leftChars="500" w:left="1000" w:firstLineChars="200" w:firstLine="440"/>
              <w:jc w:val="left"/>
              <w:textAlignment w:val="baseline"/>
              <w:rPr>
                <w:rFonts w:ascii="굴림체" w:eastAsia="굴림체" w:hAnsi="굴림체" w:cs="굴림"/>
                <w:bCs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또 </w:t>
            </w:r>
            <w:r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>&lt;</w:t>
            </w:r>
            <w:r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노선 </w:t>
            </w:r>
            <w:r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>1&gt;</w:t>
            </w:r>
            <w:r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은 도로 상황 상 유리한 점이 있다.</w:t>
            </w:r>
            <w:r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 xml:space="preserve"> </w:t>
            </w:r>
            <w:r w:rsidR="00685911"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>&lt;</w:t>
            </w:r>
            <w:r w:rsidR="004D5652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노선</w:t>
            </w:r>
            <w:r w:rsidR="000C033D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 </w:t>
            </w:r>
            <w:r w:rsidR="000C033D"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>1</w:t>
            </w:r>
            <w:r w:rsidR="00685911"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>&gt;</w:t>
            </w:r>
            <w:r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은 </w:t>
            </w:r>
            <w:r w:rsidR="000C033D"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>8</w:t>
            </w:r>
            <w:r w:rsidR="000C033D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차선과 버스전용차선이 포함되어 </w:t>
            </w:r>
            <w:r w:rsidR="004D5652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있으나</w:t>
            </w:r>
            <w:r w:rsidR="000C033D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,</w:t>
            </w:r>
            <w:r w:rsidR="000C033D"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 xml:space="preserve"> </w:t>
            </w:r>
            <w:r w:rsidR="00685911"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>&lt;</w:t>
            </w:r>
            <w:r w:rsidR="004D5652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노선</w:t>
            </w:r>
            <w:r w:rsidR="000C033D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 </w:t>
            </w:r>
            <w:r w:rsidR="000C033D"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>2</w:t>
            </w:r>
            <w:r w:rsidR="00685911"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>&gt;</w:t>
            </w:r>
            <w:r w:rsidR="000C033D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의 경우 </w:t>
            </w:r>
            <w:r w:rsidR="000C033D"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>4</w:t>
            </w:r>
            <w:r w:rsidR="004D5652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차선</w:t>
            </w:r>
            <w:r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이면서</w:t>
            </w:r>
            <w:r w:rsidR="000C033D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 xml:space="preserve"> 어린이 보호 구역을 두 번 포함하고 있다.</w:t>
            </w:r>
            <w:r w:rsidR="004D5652"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 xml:space="preserve"> </w:t>
            </w:r>
            <w:r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따라서 도로 상황을 고려했을 때,</w:t>
            </w:r>
            <w:r w:rsidRPr="009F27FE">
              <w:rPr>
                <w:rFonts w:ascii="굴림체" w:eastAsia="굴림체" w:hAnsi="굴림체" w:cs="굴림"/>
                <w:bCs/>
                <w:kern w:val="0"/>
                <w:sz w:val="22"/>
              </w:rPr>
              <w:t xml:space="preserve"> </w:t>
            </w:r>
            <w:r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운행이 더 편</w:t>
            </w:r>
            <w:r w:rsidR="00340262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하고 정체를 덜 겪을 수 있다는 장점이 있다.</w:t>
            </w:r>
          </w:p>
          <w:p w14:paraId="3E3EBF93" w14:textId="54B4FCD8" w:rsidR="000C033D" w:rsidRPr="009F27FE" w:rsidRDefault="000C033D" w:rsidP="000C033D">
            <w:pPr>
              <w:spacing w:after="0" w:line="360" w:lineRule="auto"/>
              <w:ind w:leftChars="500" w:left="1000" w:firstLine="216"/>
              <w:jc w:val="left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</w:p>
          <w:p w14:paraId="3E123D36" w14:textId="11E93904" w:rsidR="004D5652" w:rsidRPr="009F27FE" w:rsidRDefault="004D5652" w:rsidP="004D5652">
            <w:pPr>
              <w:spacing w:after="0" w:line="360" w:lineRule="auto"/>
              <w:ind w:leftChars="300" w:left="600"/>
              <w:jc w:val="left"/>
              <w:textAlignment w:val="baseline"/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  <w:t xml:space="preserve">(4) </w:t>
            </w:r>
            <w:r w:rsidRPr="009F27FE">
              <w:rPr>
                <w:rFonts w:ascii="굴림체" w:eastAsia="굴림체" w:hAnsi="굴림체" w:cs="굴림" w:hint="eastAsia"/>
                <w:b/>
                <w:bCs/>
                <w:color w:val="000000" w:themeColor="text1"/>
                <w:kern w:val="0"/>
                <w:sz w:val="22"/>
              </w:rPr>
              <w:t>세부 정류장</w:t>
            </w:r>
          </w:p>
          <w:p w14:paraId="11E2AC7E" w14:textId="20614F0C" w:rsidR="004435FD" w:rsidRPr="009F27FE" w:rsidRDefault="00685911" w:rsidP="004D5652">
            <w:pPr>
              <w:spacing w:after="0" w:line="360" w:lineRule="auto"/>
              <w:ind w:leftChars="500" w:left="1000" w:firstLineChars="200" w:firstLine="440"/>
              <w:jc w:val="left"/>
              <w:textAlignment w:val="baseline"/>
              <w:rPr>
                <w:rFonts w:ascii="굴림체" w:eastAsia="굴림체" w:hAnsi="굴림체" w:cs="굴림"/>
                <w:bCs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구체적인 </w:t>
            </w:r>
            <w:r w:rsidR="007F1CE8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노선은 </w:t>
            </w:r>
            <w:r w:rsidR="007F1CE8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&lt;</w:t>
            </w:r>
            <w:r w:rsidR="009B664A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호압사입구 </w:t>
            </w:r>
            <w:r w:rsidR="009B664A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– </w:t>
            </w:r>
            <w:r w:rsidR="009B664A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벽산6단지입구 </w:t>
            </w:r>
            <w:r w:rsidR="009B664A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– </w:t>
            </w:r>
            <w:r w:rsidR="009B664A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제일교회 </w:t>
            </w:r>
            <w:r w:rsidR="009B664A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– </w:t>
            </w:r>
            <w:r w:rsidR="009B664A" w:rsidRPr="009F27FE">
              <w:rPr>
                <w:rFonts w:ascii="굴림체" w:eastAsia="굴림체" w:hAnsi="굴림체" w:cs="굴림" w:hint="eastAsia"/>
                <w:bCs/>
                <w:kern w:val="0"/>
                <w:sz w:val="22"/>
              </w:rPr>
              <w:t>시흥동은행나무.은행나무시장</w:t>
            </w:r>
            <w:r w:rsidR="00B12B6C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B12B6C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– </w:t>
            </w:r>
            <w:r w:rsidR="00B12B6C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금천구청.금천경찰서(중)</w:t>
            </w:r>
            <w:r w:rsidR="00B12B6C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– </w:t>
            </w:r>
            <w:r w:rsidR="00B12B6C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말미고개.금천소방서(중</w:t>
            </w:r>
            <w:r w:rsidR="00B12B6C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) – </w:t>
            </w:r>
            <w:r w:rsidR="00B12B6C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금천우체국(중</w:t>
            </w:r>
            <w:r w:rsidR="00B12B6C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) – </w:t>
            </w:r>
            <w:r w:rsidR="00B12B6C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문청초등학교(중</w:t>
            </w:r>
            <w:r w:rsidR="00B12B6C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)– </w:t>
            </w:r>
            <w:r w:rsidR="00B12B6C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스타밸리앞</w:t>
            </w:r>
            <w:r w:rsidR="007F1CE8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&gt;</w:t>
            </w:r>
            <w:r w:rsidR="00B12B6C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7F1CE8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으로 구성하였다.</w:t>
            </w:r>
            <w:r w:rsidR="00B95FC1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B95FC1" w:rsidRPr="009F27FE">
              <w:rPr>
                <w:rFonts w:ascii="굴림체" w:eastAsia="굴림체" w:hAnsi="굴림체" w:hint="eastAsia"/>
                <w:sz w:val="22"/>
              </w:rPr>
              <w:t xml:space="preserve"> 노선의 총 길이는 약 </w:t>
            </w:r>
            <w:r w:rsidR="00B95FC1" w:rsidRPr="009F27FE">
              <w:rPr>
                <w:rFonts w:ascii="굴림체" w:eastAsia="굴림체" w:hAnsi="굴림체"/>
                <w:sz w:val="22"/>
              </w:rPr>
              <w:t>7k</w:t>
            </w:r>
            <w:r w:rsidR="00B95FC1" w:rsidRPr="009F27FE">
              <w:rPr>
                <w:rFonts w:ascii="굴림체" w:eastAsia="굴림체" w:hAnsi="굴림체" w:hint="eastAsia"/>
                <w:sz w:val="22"/>
              </w:rPr>
              <w:t xml:space="preserve">m이며, 예상 이동 시간은 약 </w:t>
            </w:r>
            <w:r w:rsidR="00B95FC1" w:rsidRPr="009F27FE">
              <w:rPr>
                <w:rFonts w:ascii="굴림체" w:eastAsia="굴림체" w:hAnsi="굴림체"/>
                <w:sz w:val="22"/>
              </w:rPr>
              <w:t>29</w:t>
            </w:r>
            <w:r w:rsidR="00B95FC1" w:rsidRPr="009F27FE">
              <w:rPr>
                <w:rFonts w:ascii="굴림체" w:eastAsia="굴림체" w:hAnsi="굴림체" w:hint="eastAsia"/>
                <w:sz w:val="22"/>
              </w:rPr>
              <w:t>분이다.</w:t>
            </w:r>
            <w:r w:rsidR="007F1CE8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B12B6C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호압사입구부터 제일교회까지는 시흥 </w:t>
            </w:r>
            <w:r w:rsidR="00B12B6C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2</w:t>
            </w:r>
            <w:r w:rsidR="00B12B6C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동</w:t>
            </w:r>
            <w:r w:rsidR="00B95FC1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의 주거 밀집지역으로 </w:t>
            </w:r>
            <w:r w:rsidR="00DB342F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정류장 </w:t>
            </w:r>
            <w:r w:rsidR="00DB342F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3</w:t>
            </w:r>
            <w:r w:rsidR="00DB342F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개를 배치해주었다</w:t>
            </w:r>
            <w:r w:rsidR="00B95FC1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. 이후 </w:t>
            </w:r>
            <w:r w:rsidR="00B95FC1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&lt;</w:t>
            </w:r>
            <w:r w:rsidR="00B95FC1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그림 </w:t>
            </w:r>
            <w:r w:rsidR="00B95FC1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10&gt;</w:t>
            </w:r>
            <w:r w:rsidR="00B95FC1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의 &lt;노선1</w:t>
            </w:r>
            <w:r w:rsidR="00B95FC1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>&gt;</w:t>
            </w:r>
            <w:r w:rsidR="00B95FC1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의 구간을 따라서 노선을 설정하였다.</w:t>
            </w:r>
          </w:p>
          <w:p w14:paraId="65A2C026" w14:textId="77777777" w:rsidR="004C24BC" w:rsidRPr="009F27FE" w:rsidRDefault="004C24BC" w:rsidP="00CA63D3">
            <w:pPr>
              <w:spacing w:after="0" w:line="360" w:lineRule="auto"/>
              <w:jc w:val="center"/>
              <w:textAlignment w:val="baseline"/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</w:pPr>
          </w:p>
          <w:p w14:paraId="5B1B4824" w14:textId="1459DE2B" w:rsidR="00DB5286" w:rsidRPr="009F27FE" w:rsidRDefault="009753FA" w:rsidP="00DB5286">
            <w:pPr>
              <w:spacing w:after="0" w:line="360" w:lineRule="auto"/>
              <w:jc w:val="center"/>
              <w:textAlignment w:val="baseline"/>
              <w:rPr>
                <w:rFonts w:ascii="굴림체" w:eastAsia="굴림체" w:hAnsi="굴림체" w:cs="굴림"/>
                <w:bCs/>
                <w:kern w:val="0"/>
                <w:sz w:val="22"/>
              </w:rPr>
            </w:pPr>
            <w:r>
              <w:rPr>
                <w:rFonts w:ascii="굴림체" w:eastAsia="굴림체" w:hAnsi="굴림체" w:cs="굴림"/>
                <w:bCs/>
                <w:kern w:val="0"/>
                <w:sz w:val="22"/>
              </w:rPr>
              <w:pict w14:anchorId="74A18FB8">
                <v:shape id="_x0000_i1034" type="#_x0000_t75" style="width:258.75pt;height:211.5pt">
                  <v:imagedata r:id="rId20" o:title="150m"/>
                </v:shape>
              </w:pict>
            </w:r>
          </w:p>
          <w:p w14:paraId="3BA7569E" w14:textId="502233F5" w:rsidR="009B664A" w:rsidRPr="009F27FE" w:rsidRDefault="00DB5286" w:rsidP="004435FD">
            <w:pPr>
              <w:spacing w:after="0" w:line="360" w:lineRule="auto"/>
              <w:jc w:val="center"/>
              <w:textAlignment w:val="baseline"/>
              <w:rPr>
                <w:rFonts w:ascii="굴림체" w:eastAsia="굴림체" w:hAnsi="굴림체" w:cs="굴림"/>
                <w:bCs/>
                <w:i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Cs/>
                <w:i/>
                <w:kern w:val="0"/>
                <w:sz w:val="22"/>
              </w:rPr>
              <w:t>&lt;그림</w:t>
            </w:r>
            <w:r w:rsidR="007D3211" w:rsidRPr="009F27FE">
              <w:rPr>
                <w:rFonts w:ascii="굴림체" w:eastAsia="굴림체" w:hAnsi="굴림체" w:cs="굴림" w:hint="eastAsia"/>
                <w:bCs/>
                <w:i/>
                <w:kern w:val="0"/>
                <w:sz w:val="22"/>
              </w:rPr>
              <w:t xml:space="preserve"> </w:t>
            </w:r>
            <w:r w:rsidR="00777CA4" w:rsidRPr="009F27FE">
              <w:rPr>
                <w:rFonts w:ascii="굴림체" w:eastAsia="굴림체" w:hAnsi="굴림체" w:cs="굴림"/>
                <w:bCs/>
                <w:i/>
                <w:kern w:val="0"/>
                <w:sz w:val="22"/>
              </w:rPr>
              <w:t>1</w:t>
            </w:r>
            <w:r w:rsidR="00675DEA" w:rsidRPr="009F27FE">
              <w:rPr>
                <w:rFonts w:ascii="굴림체" w:eastAsia="굴림체" w:hAnsi="굴림체" w:cs="굴림"/>
                <w:bCs/>
                <w:i/>
                <w:kern w:val="0"/>
                <w:sz w:val="22"/>
              </w:rPr>
              <w:t>1</w:t>
            </w:r>
            <w:r w:rsidRPr="009F27FE">
              <w:rPr>
                <w:rFonts w:ascii="굴림체" w:eastAsia="굴림체" w:hAnsi="굴림체" w:cs="굴림"/>
                <w:bCs/>
                <w:i/>
                <w:kern w:val="0"/>
                <w:sz w:val="22"/>
              </w:rPr>
              <w:t xml:space="preserve">: </w:t>
            </w:r>
            <w:r w:rsidRPr="009F27FE">
              <w:rPr>
                <w:rFonts w:ascii="굴림체" w:eastAsia="굴림체" w:hAnsi="굴림체" w:cs="굴림" w:hint="eastAsia"/>
                <w:bCs/>
                <w:i/>
                <w:kern w:val="0"/>
                <w:sz w:val="22"/>
              </w:rPr>
              <w:t>시흥 2동</w:t>
            </w:r>
            <w:r w:rsidR="00B95FC1" w:rsidRPr="009F27FE">
              <w:rPr>
                <w:rFonts w:ascii="굴림체" w:eastAsia="굴림체" w:hAnsi="굴림체" w:cs="굴림" w:hint="eastAsia"/>
                <w:bCs/>
                <w:i/>
                <w:kern w:val="0"/>
                <w:sz w:val="22"/>
              </w:rPr>
              <w:t xml:space="preserve">의 주거 밀집 지역을 </w:t>
            </w:r>
            <w:r w:rsidRPr="009F27FE">
              <w:rPr>
                <w:rFonts w:ascii="굴림체" w:eastAsia="굴림체" w:hAnsi="굴림체" w:cs="굴림" w:hint="eastAsia"/>
                <w:bCs/>
                <w:i/>
                <w:kern w:val="0"/>
                <w:sz w:val="22"/>
              </w:rPr>
              <w:t xml:space="preserve">위한 </w:t>
            </w:r>
            <w:r w:rsidR="00B95FC1" w:rsidRPr="009F27FE">
              <w:rPr>
                <w:rFonts w:ascii="굴림체" w:eastAsia="굴림체" w:hAnsi="굴림체" w:cs="굴림" w:hint="eastAsia"/>
                <w:bCs/>
                <w:i/>
                <w:kern w:val="0"/>
                <w:sz w:val="22"/>
              </w:rPr>
              <w:t>정류장</w:t>
            </w:r>
            <w:r w:rsidRPr="009F27FE">
              <w:rPr>
                <w:rFonts w:ascii="굴림체" w:eastAsia="굴림체" w:hAnsi="굴림체" w:cs="굴림" w:hint="eastAsia"/>
                <w:bCs/>
                <w:i/>
                <w:kern w:val="0"/>
                <w:sz w:val="22"/>
              </w:rPr>
              <w:t>&gt;</w:t>
            </w:r>
          </w:p>
          <w:p w14:paraId="3F973AA8" w14:textId="25214461" w:rsidR="00D408C2" w:rsidRPr="009F27FE" w:rsidRDefault="00B95FC1" w:rsidP="00B95FC1">
            <w:pPr>
              <w:spacing w:after="0" w:line="360" w:lineRule="auto"/>
              <w:jc w:val="center"/>
              <w:textAlignment w:val="baseline"/>
              <w:rPr>
                <w:rFonts w:ascii="굴림체" w:eastAsia="굴림체" w:hAnsi="굴림체" w:cs="굴림"/>
                <w:bCs/>
                <w:i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/>
                <w:bCs/>
                <w:i/>
                <w:kern w:val="0"/>
                <w:sz w:val="22"/>
              </w:rPr>
              <w:t>&lt;</w:t>
            </w:r>
            <w:r w:rsidR="007A3ADA" w:rsidRPr="009F27FE">
              <w:rPr>
                <w:rFonts w:ascii="굴림체" w:eastAsia="굴림체" w:hAnsi="굴림체" w:cs="굴림"/>
                <w:bCs/>
                <w:i/>
                <w:kern w:val="0"/>
                <w:sz w:val="22"/>
              </w:rPr>
              <w:t xml:space="preserve"> </w:t>
            </w:r>
            <w:r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 xml:space="preserve">호압사입구 </w:t>
            </w: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 xml:space="preserve">– </w:t>
            </w:r>
            <w:r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 xml:space="preserve">벽산6단지입구 </w:t>
            </w:r>
            <w:r w:rsidRPr="009F27FE">
              <w:rPr>
                <w:rFonts w:ascii="굴림체" w:eastAsia="굴림체" w:hAnsi="굴림체" w:cs="굴림"/>
                <w:bCs/>
                <w:i/>
                <w:color w:val="000000" w:themeColor="text1"/>
                <w:kern w:val="0"/>
                <w:sz w:val="22"/>
              </w:rPr>
              <w:t xml:space="preserve">– </w:t>
            </w:r>
            <w:r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>제일교회</w:t>
            </w:r>
            <w:r w:rsidR="007A3ADA" w:rsidRPr="009F27FE">
              <w:rPr>
                <w:rFonts w:ascii="굴림체" w:eastAsia="굴림체" w:hAnsi="굴림체" w:cs="굴림" w:hint="eastAsia"/>
                <w:bCs/>
                <w:i/>
                <w:color w:val="000000" w:themeColor="text1"/>
                <w:kern w:val="0"/>
                <w:sz w:val="22"/>
              </w:rPr>
              <w:t xml:space="preserve"> </w:t>
            </w:r>
            <w:r w:rsidRPr="009F27FE">
              <w:rPr>
                <w:rFonts w:ascii="굴림체" w:eastAsia="굴림체" w:hAnsi="굴림체" w:cs="굴림"/>
                <w:bCs/>
                <w:i/>
                <w:kern w:val="0"/>
                <w:sz w:val="22"/>
              </w:rPr>
              <w:t>&gt;</w:t>
            </w:r>
          </w:p>
          <w:p w14:paraId="20381283" w14:textId="024B4E83" w:rsidR="004C24BC" w:rsidRPr="009F27FE" w:rsidRDefault="004C24BC" w:rsidP="00DB1D23">
            <w:pPr>
              <w:spacing w:after="0" w:line="360" w:lineRule="auto"/>
              <w:jc w:val="left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</w:p>
          <w:p w14:paraId="7C18BB2A" w14:textId="0FBEC932" w:rsidR="002A1705" w:rsidRPr="009F27FE" w:rsidRDefault="002A1705" w:rsidP="002A1705">
            <w:pPr>
              <w:spacing w:after="0" w:line="360" w:lineRule="auto"/>
              <w:jc w:val="left"/>
              <w:textAlignment w:val="baseline"/>
              <w:rPr>
                <w:rFonts w:ascii="굴림체" w:eastAsia="굴림체" w:hAnsi="굴림체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/>
                <w:bCs/>
                <w:color w:val="000000" w:themeColor="text1"/>
                <w:kern w:val="0"/>
                <w:sz w:val="22"/>
              </w:rPr>
              <w:t>4</w:t>
            </w:r>
            <w:r w:rsidRPr="009F27FE">
              <w:rPr>
                <w:rFonts w:ascii="굴림체" w:eastAsia="굴림체" w:hAnsi="굴림체" w:cs="굴림"/>
                <w:b/>
                <w:bCs/>
                <w:color w:val="000000" w:themeColor="text1"/>
                <w:kern w:val="0"/>
                <w:sz w:val="22"/>
              </w:rPr>
              <w:t xml:space="preserve">. </w:t>
            </w:r>
            <w:r w:rsidRPr="009F27FE">
              <w:rPr>
                <w:rFonts w:ascii="굴림체" w:eastAsia="굴림체" w:hAnsi="굴림체" w:cs="굴림" w:hint="eastAsia"/>
                <w:b/>
                <w:bCs/>
                <w:color w:val="000000" w:themeColor="text1"/>
                <w:kern w:val="0"/>
                <w:sz w:val="22"/>
              </w:rPr>
              <w:t>기대효과</w:t>
            </w:r>
          </w:p>
          <w:p w14:paraId="55FBA853" w14:textId="77777777" w:rsidR="0050576D" w:rsidRPr="009F27FE" w:rsidRDefault="00340262" w:rsidP="005C3DD9">
            <w:pPr>
              <w:spacing w:after="0" w:line="360" w:lineRule="auto"/>
              <w:ind w:leftChars="224" w:left="448" w:firstLineChars="200" w:firstLine="440"/>
              <w:jc w:val="left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다람쥐버스는 혼잡도가 높은 시간 대에만 운영하여 혼잡도를 줄이면서도 예산은 적게 드는 효과를 가지고 있다.</w:t>
            </w:r>
            <w:r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이러한 장점을 살려 대중교통 접근성이 가장 낮은 금천</w:t>
            </w:r>
            <w:r w:rsidR="00B95FC1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구에 노선을 추천하였다.</w:t>
            </w:r>
          </w:p>
          <w:p w14:paraId="0BA11717" w14:textId="4D21B50F" w:rsidR="000C033D" w:rsidRPr="009F27FE" w:rsidRDefault="005C3DD9" w:rsidP="0050576D">
            <w:pPr>
              <w:spacing w:after="0" w:line="360" w:lineRule="auto"/>
              <w:ind w:leftChars="224" w:left="448" w:firstLineChars="200" w:firstLine="440"/>
              <w:jc w:val="left"/>
              <w:textAlignment w:val="baseline"/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</w:pP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승객 밀집도가 높은 구간을 운행함으로써</w:t>
            </w:r>
            <w:r w:rsidR="00B95FC1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 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기존 대중교통 접근성이 불편했던 주거밀집지역 </w:t>
            </w:r>
            <w:r w:rsidR="007064E2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금천</w:t>
            </w:r>
            <w:r w:rsidR="00B95FC1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구민들의 출퇴근 시간 시내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버스 이용경험이 </w:t>
            </w:r>
            <w:r w:rsidR="0050576D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향상될 것이다.</w:t>
            </w:r>
            <w:r w:rsidR="0050576D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50576D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또</w:t>
            </w:r>
            <w:r w:rsidR="0050576D" w:rsidRPr="009F27FE">
              <w:rPr>
                <w:rFonts w:ascii="굴림체" w:eastAsia="굴림체" w:hAnsi="굴림체" w:cs="굴림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50576D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금천구에서 이용빈도가 제일 높은 가산디지털역과의 연계수송으로 출퇴근 길이 더 편리해질 것이다.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 </w:t>
            </w:r>
            <w:r w:rsidR="0050576D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종합적으로 금천구의 </w:t>
            </w:r>
            <w:r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 xml:space="preserve">시내버스 이용률이 </w:t>
            </w:r>
            <w:r w:rsidR="0050576D" w:rsidRPr="009F27FE">
              <w:rPr>
                <w:rFonts w:ascii="굴림체" w:eastAsia="굴림체" w:hAnsi="굴림체" w:cs="굴림" w:hint="eastAsia"/>
                <w:bCs/>
                <w:color w:val="000000" w:themeColor="text1"/>
                <w:kern w:val="0"/>
                <w:sz w:val="22"/>
              </w:rPr>
              <w:t>올라가고 서울 내 대중교통 접근성 불평등이 해소되는 결과를 가져올 수 있다.</w:t>
            </w:r>
          </w:p>
        </w:tc>
      </w:tr>
    </w:tbl>
    <w:p w14:paraId="0C21DE25" w14:textId="6195CD95" w:rsidR="006D78BC" w:rsidRPr="009F27FE" w:rsidRDefault="006D78BC" w:rsidP="00046FE4">
      <w:pPr>
        <w:spacing w:line="360" w:lineRule="auto"/>
        <w:jc w:val="left"/>
        <w:rPr>
          <w:rFonts w:ascii="굴림체" w:eastAsia="굴림체" w:hAnsi="굴림체"/>
          <w:sz w:val="22"/>
        </w:rPr>
      </w:pPr>
    </w:p>
    <w:p w14:paraId="4AFCC829" w14:textId="77777777" w:rsidR="006D78BC" w:rsidRPr="009F27FE" w:rsidRDefault="006D78BC">
      <w:pPr>
        <w:widowControl/>
        <w:wordWrap/>
        <w:autoSpaceDE/>
        <w:autoSpaceDN/>
        <w:rPr>
          <w:rFonts w:ascii="굴림체" w:eastAsia="굴림체" w:hAnsi="굴림체"/>
          <w:sz w:val="22"/>
        </w:rPr>
      </w:pPr>
      <w:r w:rsidRPr="009F27FE">
        <w:rPr>
          <w:rFonts w:ascii="굴림체" w:eastAsia="굴림체" w:hAnsi="굴림체"/>
          <w:sz w:val="22"/>
        </w:rPr>
        <w:br w:type="page"/>
      </w:r>
    </w:p>
    <w:p w14:paraId="07270FCF" w14:textId="77777777" w:rsidR="006D78BC" w:rsidRPr="009F27FE" w:rsidRDefault="006D78BC" w:rsidP="009F27FE">
      <w:pPr>
        <w:spacing w:line="360" w:lineRule="auto"/>
        <w:jc w:val="center"/>
        <w:rPr>
          <w:rFonts w:ascii="굴림체" w:eastAsia="굴림체" w:hAnsi="굴림체"/>
          <w:sz w:val="22"/>
        </w:rPr>
      </w:pPr>
      <w:r w:rsidRPr="009F27FE">
        <w:rPr>
          <w:rFonts w:ascii="굴림체" w:eastAsia="굴림체" w:hAnsi="굴림체" w:hint="eastAsia"/>
          <w:sz w:val="22"/>
        </w:rPr>
        <w:lastRenderedPageBreak/>
        <w:t>Reference</w:t>
      </w:r>
    </w:p>
    <w:p w14:paraId="009634F8" w14:textId="77777777" w:rsidR="006D78BC" w:rsidRPr="009F27FE" w:rsidRDefault="006D78BC" w:rsidP="009F27FE">
      <w:pPr>
        <w:spacing w:line="360" w:lineRule="auto"/>
        <w:ind w:left="660" w:hangingChars="300" w:hanging="660"/>
        <w:jc w:val="left"/>
        <w:rPr>
          <w:rFonts w:ascii="굴림체" w:eastAsia="굴림체" w:hAnsi="굴림체"/>
          <w:sz w:val="22"/>
        </w:rPr>
      </w:pPr>
      <w:r w:rsidRPr="009F27FE">
        <w:rPr>
          <w:rFonts w:ascii="굴림체" w:eastAsia="굴림체" w:hAnsi="굴림체" w:hint="eastAsia"/>
          <w:sz w:val="22"/>
        </w:rPr>
        <w:t>서울 열린데이터 광장. (</w:t>
      </w:r>
      <w:r w:rsidRPr="009F27FE">
        <w:rPr>
          <w:rFonts w:ascii="굴림체" w:eastAsia="굴림체" w:hAnsi="굴림체"/>
          <w:sz w:val="22"/>
        </w:rPr>
        <w:t>2023</w:t>
      </w:r>
      <w:r w:rsidRPr="009F27FE">
        <w:rPr>
          <w:rFonts w:ascii="굴림체" w:eastAsia="굴림체" w:hAnsi="굴림체" w:hint="eastAsia"/>
          <w:sz w:val="22"/>
        </w:rPr>
        <w:t>)</w:t>
      </w:r>
      <w:r w:rsidRPr="009F27FE">
        <w:rPr>
          <w:rFonts w:ascii="굴림체" w:eastAsia="굴림체" w:hAnsi="굴림체"/>
          <w:sz w:val="22"/>
        </w:rPr>
        <w:t xml:space="preserve">. </w:t>
      </w:r>
      <w:r w:rsidRPr="009F27FE">
        <w:rPr>
          <w:rFonts w:ascii="굴림체" w:eastAsia="굴림체" w:hAnsi="굴림체" w:hint="eastAsia"/>
          <w:sz w:val="22"/>
        </w:rPr>
        <w:t xml:space="preserve">서울시 공동주택 아파트 정보. </w:t>
      </w:r>
      <w:hyperlink r:id="rId21" w:history="1">
        <w:r w:rsidRPr="009F27FE">
          <w:rPr>
            <w:rStyle w:val="a8"/>
            <w:rFonts w:ascii="굴림체" w:eastAsia="굴림체" w:hAnsi="굴림체"/>
            <w:sz w:val="22"/>
          </w:rPr>
          <w:t>https://data.seoul.go.kr/dataList/OA-15818/S/1/datasetView.do</w:t>
        </w:r>
      </w:hyperlink>
    </w:p>
    <w:p w14:paraId="0B29DB27" w14:textId="4FA93457" w:rsidR="006D78BC" w:rsidRPr="009F27FE" w:rsidRDefault="006D78BC" w:rsidP="009F27FE">
      <w:pPr>
        <w:spacing w:line="360" w:lineRule="auto"/>
        <w:ind w:left="660" w:hangingChars="300" w:hanging="660"/>
        <w:jc w:val="left"/>
        <w:rPr>
          <w:rFonts w:ascii="굴림체" w:eastAsia="굴림체" w:hAnsi="굴림체"/>
          <w:sz w:val="22"/>
        </w:rPr>
      </w:pPr>
      <w:r w:rsidRPr="009F27FE">
        <w:rPr>
          <w:rFonts w:ascii="굴림체" w:eastAsia="굴림체" w:hAnsi="굴림체" w:hint="eastAsia"/>
          <w:sz w:val="22"/>
        </w:rPr>
        <w:t>서울 열린데이터 광장. (</w:t>
      </w:r>
      <w:r w:rsidRPr="009F27FE">
        <w:rPr>
          <w:rFonts w:ascii="굴림체" w:eastAsia="굴림체" w:hAnsi="굴림체"/>
          <w:sz w:val="22"/>
        </w:rPr>
        <w:t>2022</w:t>
      </w:r>
      <w:r w:rsidRPr="009F27FE">
        <w:rPr>
          <w:rFonts w:ascii="굴림체" w:eastAsia="굴림체" w:hAnsi="굴림체" w:hint="eastAsia"/>
          <w:sz w:val="22"/>
        </w:rPr>
        <w:t>)</w:t>
      </w:r>
      <w:r w:rsidRPr="009F27FE">
        <w:rPr>
          <w:rFonts w:ascii="굴림체" w:eastAsia="굴림체" w:hAnsi="굴림체"/>
          <w:sz w:val="22"/>
        </w:rPr>
        <w:t xml:space="preserve">. </w:t>
      </w:r>
      <w:r w:rsidRPr="009F27FE">
        <w:rPr>
          <w:rFonts w:ascii="굴림체" w:eastAsia="굴림체" w:hAnsi="굴림체" w:hint="eastAsia"/>
          <w:sz w:val="22"/>
        </w:rPr>
        <w:t>서울시 버스정류소 위치정보.</w:t>
      </w:r>
      <w:r w:rsidRPr="009F27FE">
        <w:rPr>
          <w:rFonts w:ascii="굴림체" w:eastAsia="굴림체" w:hAnsi="굴림체"/>
          <w:sz w:val="22"/>
        </w:rPr>
        <w:t xml:space="preserve"> </w:t>
      </w:r>
      <w:hyperlink r:id="rId22" w:history="1">
        <w:r w:rsidRPr="009F27FE">
          <w:rPr>
            <w:rStyle w:val="a8"/>
            <w:rFonts w:ascii="굴림체" w:eastAsia="굴림체" w:hAnsi="굴림체"/>
            <w:sz w:val="22"/>
          </w:rPr>
          <w:t>https://data.seoul.go.kr/dataList/OA-15067/S/1/datasetView.do</w:t>
        </w:r>
      </w:hyperlink>
    </w:p>
    <w:p w14:paraId="5FC9229F" w14:textId="77777777" w:rsidR="006D78BC" w:rsidRPr="009F27FE" w:rsidRDefault="006D78BC" w:rsidP="009F27FE">
      <w:pPr>
        <w:spacing w:line="360" w:lineRule="auto"/>
        <w:ind w:left="440" w:hangingChars="200" w:hanging="440"/>
        <w:jc w:val="left"/>
        <w:rPr>
          <w:rFonts w:ascii="굴림체" w:eastAsia="굴림체" w:hAnsi="굴림체"/>
          <w:sz w:val="22"/>
        </w:rPr>
      </w:pPr>
      <w:r w:rsidRPr="009F27FE">
        <w:rPr>
          <w:rFonts w:ascii="굴림체" w:eastAsia="굴림체" w:hAnsi="굴림체" w:hint="eastAsia"/>
          <w:sz w:val="22"/>
        </w:rPr>
        <w:t>서울 열린데이터 광장. (</w:t>
      </w:r>
      <w:r w:rsidRPr="009F27FE">
        <w:rPr>
          <w:rFonts w:ascii="굴림체" w:eastAsia="굴림체" w:hAnsi="굴림체"/>
          <w:sz w:val="22"/>
        </w:rPr>
        <w:t>2023</w:t>
      </w:r>
      <w:r w:rsidRPr="009F27FE">
        <w:rPr>
          <w:rFonts w:ascii="굴림체" w:eastAsia="굴림체" w:hAnsi="굴림체" w:hint="eastAsia"/>
          <w:sz w:val="22"/>
        </w:rPr>
        <w:t>)</w:t>
      </w:r>
      <w:r w:rsidRPr="009F27FE">
        <w:rPr>
          <w:rFonts w:ascii="굴림체" w:eastAsia="굴림체" w:hAnsi="굴림체"/>
          <w:sz w:val="22"/>
        </w:rPr>
        <w:t xml:space="preserve">. </w:t>
      </w:r>
      <w:r w:rsidRPr="009F27FE">
        <w:rPr>
          <w:rFonts w:ascii="굴림체" w:eastAsia="굴림체" w:hAnsi="굴림체" w:hint="eastAsia"/>
          <w:sz w:val="22"/>
        </w:rPr>
        <w:t>서울시 버스노선별 정류장별 시간대별 승하차 인원 정보.</w:t>
      </w:r>
      <w:r w:rsidRPr="009F27FE">
        <w:rPr>
          <w:rFonts w:ascii="굴림체" w:eastAsia="굴림체" w:hAnsi="굴림체"/>
          <w:sz w:val="22"/>
        </w:rPr>
        <w:t xml:space="preserve"> </w:t>
      </w:r>
      <w:hyperlink r:id="rId23" w:history="1">
        <w:r w:rsidRPr="009F27FE">
          <w:rPr>
            <w:rStyle w:val="a8"/>
            <w:rFonts w:ascii="굴림체" w:eastAsia="굴림체" w:hAnsi="굴림체"/>
            <w:sz w:val="22"/>
          </w:rPr>
          <w:t>https://data.seoul.go.kr/dataList/OA-12913/S/1/datasetView.do</w:t>
        </w:r>
      </w:hyperlink>
    </w:p>
    <w:p w14:paraId="42421FD7" w14:textId="77777777" w:rsidR="006D78BC" w:rsidRPr="009F27FE" w:rsidRDefault="006D78BC" w:rsidP="009F27FE">
      <w:pPr>
        <w:spacing w:line="360" w:lineRule="auto"/>
        <w:ind w:left="660" w:hangingChars="300" w:hanging="660"/>
        <w:jc w:val="left"/>
        <w:rPr>
          <w:rFonts w:ascii="굴림체" w:eastAsia="굴림체" w:hAnsi="굴림체"/>
          <w:sz w:val="22"/>
        </w:rPr>
      </w:pPr>
      <w:r w:rsidRPr="009F27FE">
        <w:rPr>
          <w:rFonts w:ascii="굴림체" w:eastAsia="굴림체" w:hAnsi="굴림체" w:hint="eastAsia"/>
          <w:sz w:val="22"/>
        </w:rPr>
        <w:t>서울 열린데이터 광장. (</w:t>
      </w:r>
      <w:r w:rsidRPr="009F27FE">
        <w:rPr>
          <w:rFonts w:ascii="굴림체" w:eastAsia="굴림체" w:hAnsi="굴림체"/>
          <w:sz w:val="22"/>
        </w:rPr>
        <w:t>2023</w:t>
      </w:r>
      <w:r w:rsidRPr="009F27FE">
        <w:rPr>
          <w:rFonts w:ascii="굴림체" w:eastAsia="굴림체" w:hAnsi="굴림체" w:hint="eastAsia"/>
          <w:sz w:val="22"/>
        </w:rPr>
        <w:t>)</w:t>
      </w:r>
      <w:r w:rsidRPr="009F27FE">
        <w:rPr>
          <w:rFonts w:ascii="굴림체" w:eastAsia="굴림체" w:hAnsi="굴림체"/>
          <w:sz w:val="22"/>
        </w:rPr>
        <w:t xml:space="preserve">. </w:t>
      </w:r>
      <w:r w:rsidRPr="009F27FE">
        <w:rPr>
          <w:rFonts w:ascii="굴림체" w:eastAsia="굴림체" w:hAnsi="굴림체" w:hint="eastAsia"/>
          <w:sz w:val="22"/>
        </w:rPr>
        <w:t>서울시 버스노선별 정류장별 승하차 인원 정보.</w:t>
      </w:r>
      <w:r w:rsidRPr="009F27FE">
        <w:rPr>
          <w:rFonts w:ascii="굴림체" w:eastAsia="굴림체" w:hAnsi="굴림체"/>
          <w:sz w:val="22"/>
        </w:rPr>
        <w:t xml:space="preserve"> </w:t>
      </w:r>
      <w:hyperlink r:id="rId24" w:history="1">
        <w:r w:rsidRPr="009F27FE">
          <w:rPr>
            <w:rStyle w:val="a8"/>
            <w:rFonts w:ascii="굴림체" w:eastAsia="굴림체" w:hAnsi="굴림체"/>
            <w:sz w:val="22"/>
          </w:rPr>
          <w:t>https://data.seoul.go.kr/dataList/OA-12912/S/1/datasetView.do</w:t>
        </w:r>
      </w:hyperlink>
    </w:p>
    <w:p w14:paraId="7DCC56D0" w14:textId="77777777" w:rsidR="006D78BC" w:rsidRPr="009F27FE" w:rsidRDefault="006D78BC" w:rsidP="009F27FE">
      <w:pPr>
        <w:spacing w:line="360" w:lineRule="auto"/>
        <w:ind w:left="660" w:hangingChars="300" w:hanging="660"/>
        <w:jc w:val="left"/>
        <w:rPr>
          <w:rFonts w:ascii="굴림체" w:eastAsia="굴림체" w:hAnsi="굴림체"/>
          <w:sz w:val="22"/>
        </w:rPr>
      </w:pPr>
      <w:r w:rsidRPr="009F27FE">
        <w:rPr>
          <w:rFonts w:ascii="굴림체" w:eastAsia="굴림체" w:hAnsi="굴림체" w:hint="eastAsia"/>
          <w:sz w:val="22"/>
        </w:rPr>
        <w:t>서울 열린데이터 광장. (</w:t>
      </w:r>
      <w:r w:rsidRPr="009F27FE">
        <w:rPr>
          <w:rFonts w:ascii="굴림체" w:eastAsia="굴림체" w:hAnsi="굴림체"/>
          <w:sz w:val="22"/>
        </w:rPr>
        <w:t>2023</w:t>
      </w:r>
      <w:r w:rsidRPr="009F27FE">
        <w:rPr>
          <w:rFonts w:ascii="굴림체" w:eastAsia="굴림체" w:hAnsi="굴림체" w:hint="eastAsia"/>
          <w:sz w:val="22"/>
        </w:rPr>
        <w:t>)</w:t>
      </w:r>
      <w:r w:rsidRPr="009F27FE">
        <w:rPr>
          <w:rFonts w:ascii="굴림체" w:eastAsia="굴림체" w:hAnsi="굴림체"/>
          <w:sz w:val="22"/>
        </w:rPr>
        <w:t xml:space="preserve">. </w:t>
      </w:r>
      <w:r w:rsidRPr="009F27FE">
        <w:rPr>
          <w:rFonts w:ascii="굴림체" w:eastAsia="굴림체" w:hAnsi="굴림체" w:hint="eastAsia"/>
          <w:sz w:val="22"/>
        </w:rPr>
        <w:t xml:space="preserve">서울시 지하철호선별 역별 승하차 인원정보. </w:t>
      </w:r>
      <w:hyperlink r:id="rId25" w:history="1">
        <w:r w:rsidRPr="009F27FE">
          <w:rPr>
            <w:rStyle w:val="a8"/>
            <w:rFonts w:ascii="굴림체" w:eastAsia="굴림체" w:hAnsi="굴림체"/>
            <w:sz w:val="22"/>
          </w:rPr>
          <w:t>https://data.seoul.go.kr/dataList/OA-12914/S/1/datasetView.do</w:t>
        </w:r>
      </w:hyperlink>
    </w:p>
    <w:p w14:paraId="232B765B" w14:textId="77777777" w:rsidR="006D78BC" w:rsidRPr="009F27FE" w:rsidRDefault="006D78BC" w:rsidP="009F27FE">
      <w:pPr>
        <w:spacing w:line="360" w:lineRule="auto"/>
        <w:jc w:val="left"/>
        <w:rPr>
          <w:rFonts w:ascii="굴림체" w:eastAsia="굴림체" w:hAnsi="굴림체"/>
          <w:sz w:val="22"/>
        </w:rPr>
      </w:pPr>
      <w:r w:rsidRPr="009F27FE">
        <w:rPr>
          <w:rFonts w:ascii="굴림체" w:eastAsia="굴림체" w:hAnsi="굴림체" w:hint="eastAsia"/>
          <w:sz w:val="22"/>
        </w:rPr>
        <w:t xml:space="preserve">행정표준코드관리시스템. </w:t>
      </w:r>
      <w:r w:rsidRPr="009F27FE">
        <w:rPr>
          <w:rFonts w:ascii="굴림체" w:eastAsia="굴림체" w:hAnsi="굴림체"/>
          <w:sz w:val="22"/>
        </w:rPr>
        <w:t>(</w:t>
      </w:r>
      <w:r w:rsidRPr="009F27FE">
        <w:rPr>
          <w:rFonts w:ascii="굴림체" w:eastAsia="굴림체" w:hAnsi="굴림체" w:hint="eastAsia"/>
          <w:sz w:val="22"/>
        </w:rPr>
        <w:t>n.d.</w:t>
      </w:r>
      <w:r w:rsidRPr="009F27FE">
        <w:rPr>
          <w:rFonts w:ascii="굴림체" w:eastAsia="굴림체" w:hAnsi="굴림체"/>
          <w:sz w:val="22"/>
        </w:rPr>
        <w:t xml:space="preserve">). </w:t>
      </w:r>
      <w:r w:rsidRPr="009F27FE">
        <w:rPr>
          <w:rFonts w:ascii="굴림체" w:eastAsia="굴림체" w:hAnsi="굴림체" w:hint="eastAsia"/>
          <w:sz w:val="22"/>
        </w:rPr>
        <w:t>법정동코드목록조회.</w:t>
      </w:r>
      <w:r w:rsidRPr="009F27FE">
        <w:rPr>
          <w:rFonts w:ascii="굴림체" w:eastAsia="굴림체" w:hAnsi="굴림체"/>
          <w:sz w:val="22"/>
        </w:rPr>
        <w:t xml:space="preserve"> </w:t>
      </w:r>
    </w:p>
    <w:p w14:paraId="55684039" w14:textId="77777777" w:rsidR="006D78BC" w:rsidRPr="009F27FE" w:rsidRDefault="00DC45D7" w:rsidP="009F27FE">
      <w:pPr>
        <w:spacing w:line="360" w:lineRule="auto"/>
        <w:ind w:firstLineChars="300" w:firstLine="600"/>
        <w:jc w:val="left"/>
        <w:rPr>
          <w:rFonts w:ascii="굴림체" w:eastAsia="굴림체" w:hAnsi="굴림체"/>
          <w:sz w:val="22"/>
        </w:rPr>
      </w:pPr>
      <w:hyperlink r:id="rId26" w:history="1">
        <w:r w:rsidR="006D78BC" w:rsidRPr="009F27FE">
          <w:rPr>
            <w:rStyle w:val="a8"/>
            <w:rFonts w:ascii="굴림체" w:eastAsia="굴림체" w:hAnsi="굴림체"/>
            <w:sz w:val="22"/>
          </w:rPr>
          <w:t>https://www.code.go.kr/stdcode/regCodeL.do</w:t>
        </w:r>
      </w:hyperlink>
    </w:p>
    <w:p w14:paraId="1B74A945" w14:textId="77777777" w:rsidR="006D78BC" w:rsidRPr="009F27FE" w:rsidRDefault="006D78BC" w:rsidP="009F27FE">
      <w:pPr>
        <w:spacing w:line="360" w:lineRule="auto"/>
        <w:ind w:left="660" w:hangingChars="300" w:hanging="660"/>
        <w:jc w:val="left"/>
        <w:rPr>
          <w:rFonts w:ascii="굴림체" w:eastAsia="굴림체" w:hAnsi="굴림체"/>
          <w:sz w:val="22"/>
        </w:rPr>
      </w:pPr>
      <w:r w:rsidRPr="009F27FE">
        <w:rPr>
          <w:rFonts w:ascii="굴림체" w:eastAsia="굴림체" w:hAnsi="굴림체" w:hint="eastAsia"/>
          <w:sz w:val="22"/>
        </w:rPr>
        <w:t>서울 열린데이터 광장. (</w:t>
      </w:r>
      <w:r w:rsidRPr="009F27FE">
        <w:rPr>
          <w:rFonts w:ascii="굴림체" w:eastAsia="굴림체" w:hAnsi="굴림체"/>
          <w:sz w:val="22"/>
        </w:rPr>
        <w:t>2023</w:t>
      </w:r>
      <w:r w:rsidRPr="009F27FE">
        <w:rPr>
          <w:rFonts w:ascii="굴림체" w:eastAsia="굴림체" w:hAnsi="굴림체" w:hint="eastAsia"/>
          <w:sz w:val="22"/>
        </w:rPr>
        <w:t>)</w:t>
      </w:r>
      <w:r w:rsidRPr="009F27FE">
        <w:rPr>
          <w:rFonts w:ascii="굴림체" w:eastAsia="굴림체" w:hAnsi="굴림체"/>
          <w:sz w:val="22"/>
        </w:rPr>
        <w:t xml:space="preserve">. </w:t>
      </w:r>
      <w:r w:rsidRPr="009F27FE">
        <w:rPr>
          <w:rFonts w:ascii="굴림체" w:eastAsia="굴림체" w:hAnsi="굴림체" w:hint="eastAsia"/>
          <w:sz w:val="22"/>
        </w:rPr>
        <w:t xml:space="preserve">서울시 노선마스터 정보. </w:t>
      </w:r>
      <w:hyperlink r:id="rId27" w:history="1">
        <w:r w:rsidRPr="009F27FE">
          <w:rPr>
            <w:rStyle w:val="a8"/>
            <w:rFonts w:ascii="굴림체" w:eastAsia="굴림체" w:hAnsi="굴림체"/>
            <w:sz w:val="22"/>
          </w:rPr>
          <w:t>https://data.seoul.go.kr/dataList/OA-21230/S/1/datasetView.do</w:t>
        </w:r>
      </w:hyperlink>
    </w:p>
    <w:p w14:paraId="658E7862" w14:textId="77777777" w:rsidR="006D78BC" w:rsidRPr="009F27FE" w:rsidRDefault="006D78BC" w:rsidP="009F27FE">
      <w:pPr>
        <w:spacing w:line="360" w:lineRule="auto"/>
        <w:ind w:left="660" w:hangingChars="300" w:hanging="660"/>
        <w:jc w:val="left"/>
        <w:rPr>
          <w:rFonts w:ascii="굴림체" w:eastAsia="굴림체" w:hAnsi="굴림체"/>
          <w:sz w:val="22"/>
        </w:rPr>
      </w:pPr>
      <w:r w:rsidRPr="009F27FE">
        <w:rPr>
          <w:rFonts w:ascii="굴림체" w:eastAsia="굴림체" w:hAnsi="굴림체" w:hint="eastAsia"/>
          <w:sz w:val="22"/>
        </w:rPr>
        <w:t>서울 열린데이터 광장. (</w:t>
      </w:r>
      <w:r w:rsidRPr="009F27FE">
        <w:rPr>
          <w:rFonts w:ascii="굴림체" w:eastAsia="굴림체" w:hAnsi="굴림체"/>
          <w:sz w:val="22"/>
        </w:rPr>
        <w:t>2023</w:t>
      </w:r>
      <w:r w:rsidRPr="009F27FE">
        <w:rPr>
          <w:rFonts w:ascii="굴림체" w:eastAsia="굴림체" w:hAnsi="굴림체" w:hint="eastAsia"/>
          <w:sz w:val="22"/>
        </w:rPr>
        <w:t>)</w:t>
      </w:r>
      <w:r w:rsidRPr="009F27FE">
        <w:rPr>
          <w:rFonts w:ascii="굴림체" w:eastAsia="굴림체" w:hAnsi="굴림체"/>
          <w:sz w:val="22"/>
        </w:rPr>
        <w:t xml:space="preserve">. </w:t>
      </w:r>
      <w:r w:rsidRPr="009F27FE">
        <w:rPr>
          <w:rFonts w:ascii="굴림체" w:eastAsia="굴림체" w:hAnsi="굴림체" w:hint="eastAsia"/>
          <w:sz w:val="22"/>
        </w:rPr>
        <w:t>서울시 정류장마스터 정보.</w:t>
      </w:r>
      <w:r w:rsidRPr="009F27FE">
        <w:rPr>
          <w:rFonts w:ascii="굴림체" w:eastAsia="굴림체" w:hAnsi="굴림체"/>
          <w:sz w:val="22"/>
        </w:rPr>
        <w:t xml:space="preserve"> </w:t>
      </w:r>
      <w:hyperlink r:id="rId28" w:history="1">
        <w:r w:rsidRPr="009F27FE">
          <w:rPr>
            <w:rStyle w:val="a8"/>
            <w:rFonts w:ascii="굴림체" w:eastAsia="굴림체" w:hAnsi="굴림체"/>
            <w:sz w:val="22"/>
          </w:rPr>
          <w:t>https://data.seoul.go.kr/dataList/OA-21231/S/1/datasetView.do</w:t>
        </w:r>
      </w:hyperlink>
    </w:p>
    <w:p w14:paraId="25AD29E9" w14:textId="77777777" w:rsidR="006D78BC" w:rsidRPr="009F27FE" w:rsidRDefault="006D78BC" w:rsidP="009F27FE">
      <w:pPr>
        <w:spacing w:line="360" w:lineRule="auto"/>
        <w:ind w:left="660" w:hangingChars="300" w:hanging="660"/>
        <w:jc w:val="left"/>
        <w:rPr>
          <w:rFonts w:ascii="굴림체" w:eastAsia="굴림체" w:hAnsi="굴림체"/>
          <w:sz w:val="22"/>
        </w:rPr>
      </w:pPr>
      <w:r w:rsidRPr="009F27FE">
        <w:rPr>
          <w:rFonts w:ascii="굴림체" w:eastAsia="굴림체" w:hAnsi="굴림체" w:hint="eastAsia"/>
          <w:sz w:val="22"/>
        </w:rPr>
        <w:t>서울 열린데이터 광장. (</w:t>
      </w:r>
      <w:r w:rsidRPr="009F27FE">
        <w:rPr>
          <w:rFonts w:ascii="굴림체" w:eastAsia="굴림체" w:hAnsi="굴림체"/>
          <w:sz w:val="22"/>
        </w:rPr>
        <w:t>2023</w:t>
      </w:r>
      <w:r w:rsidRPr="009F27FE">
        <w:rPr>
          <w:rFonts w:ascii="굴림체" w:eastAsia="굴림체" w:hAnsi="굴림체" w:hint="eastAsia"/>
          <w:sz w:val="22"/>
        </w:rPr>
        <w:t>)</w:t>
      </w:r>
      <w:r w:rsidRPr="009F27FE">
        <w:rPr>
          <w:rFonts w:ascii="굴림체" w:eastAsia="굴림체" w:hAnsi="굴림체"/>
          <w:sz w:val="22"/>
        </w:rPr>
        <w:t xml:space="preserve">. </w:t>
      </w:r>
      <w:r w:rsidRPr="009F27FE">
        <w:rPr>
          <w:rFonts w:ascii="굴림체" w:eastAsia="굴림체" w:hAnsi="굴림체" w:hint="eastAsia"/>
          <w:sz w:val="22"/>
        </w:rPr>
        <w:t>서울시 정류장마스터 정보.</w:t>
      </w:r>
      <w:r w:rsidRPr="009F27FE">
        <w:rPr>
          <w:rFonts w:ascii="굴림체" w:eastAsia="굴림체" w:hAnsi="굴림체"/>
          <w:sz w:val="22"/>
        </w:rPr>
        <w:t xml:space="preserve"> </w:t>
      </w:r>
      <w:hyperlink r:id="rId29" w:history="1">
        <w:r w:rsidRPr="009F27FE">
          <w:rPr>
            <w:rStyle w:val="a8"/>
            <w:rFonts w:ascii="굴림체" w:eastAsia="굴림체" w:hAnsi="굴림체"/>
            <w:sz w:val="22"/>
          </w:rPr>
          <w:t>https://data.seoul.go.kr/dataList/OA-15067/S/1/datasetView.do</w:t>
        </w:r>
      </w:hyperlink>
    </w:p>
    <w:p w14:paraId="61E9CE22" w14:textId="4B5D8E37" w:rsidR="006A2700" w:rsidRPr="009F27FE" w:rsidRDefault="006D78BC" w:rsidP="009F27FE">
      <w:pPr>
        <w:spacing w:line="360" w:lineRule="auto"/>
        <w:ind w:left="660" w:hangingChars="300" w:hanging="660"/>
        <w:jc w:val="left"/>
        <w:rPr>
          <w:rFonts w:ascii="굴림체" w:eastAsia="굴림체" w:hAnsi="굴림체"/>
          <w:sz w:val="22"/>
        </w:rPr>
      </w:pPr>
      <w:r w:rsidRPr="009F27FE">
        <w:rPr>
          <w:rFonts w:ascii="굴림체" w:eastAsia="굴림체" w:hAnsi="굴림체" w:hint="eastAsia"/>
          <w:sz w:val="22"/>
        </w:rPr>
        <w:t>서울 열린데이터 광장. (</w:t>
      </w:r>
      <w:r w:rsidRPr="009F27FE">
        <w:rPr>
          <w:rFonts w:ascii="굴림체" w:eastAsia="굴림체" w:hAnsi="굴림체"/>
          <w:sz w:val="22"/>
        </w:rPr>
        <w:t>2023</w:t>
      </w:r>
      <w:r w:rsidRPr="009F27FE">
        <w:rPr>
          <w:rFonts w:ascii="굴림체" w:eastAsia="굴림체" w:hAnsi="굴림체" w:hint="eastAsia"/>
          <w:sz w:val="22"/>
        </w:rPr>
        <w:t>)</w:t>
      </w:r>
      <w:r w:rsidRPr="009F27FE">
        <w:rPr>
          <w:rFonts w:ascii="굴림체" w:eastAsia="굴림체" w:hAnsi="굴림체"/>
          <w:sz w:val="22"/>
        </w:rPr>
        <w:t xml:space="preserve">. </w:t>
      </w:r>
      <w:r w:rsidRPr="009F27FE">
        <w:rPr>
          <w:rFonts w:ascii="굴림체" w:eastAsia="굴림체" w:hAnsi="굴림체" w:hint="eastAsia"/>
          <w:sz w:val="22"/>
        </w:rPr>
        <w:t>노선별</w:t>
      </w:r>
      <w:r w:rsidRPr="009F27FE">
        <w:rPr>
          <w:rFonts w:ascii="굴림체" w:eastAsia="굴림체" w:hAnsi="굴림체"/>
          <w:sz w:val="22"/>
        </w:rPr>
        <w:t xml:space="preserve"> 정류장 구간별 평균 운행시간 정보</w:t>
      </w:r>
      <w:r w:rsidRPr="009F27FE">
        <w:rPr>
          <w:rFonts w:ascii="굴림체" w:eastAsia="굴림체" w:hAnsi="굴림체" w:hint="eastAsia"/>
          <w:sz w:val="22"/>
        </w:rPr>
        <w:t>.</w:t>
      </w:r>
      <w:r w:rsidRPr="009F27FE">
        <w:rPr>
          <w:rFonts w:ascii="굴림체" w:eastAsia="굴림체" w:hAnsi="굴림체"/>
          <w:sz w:val="22"/>
        </w:rPr>
        <w:t xml:space="preserve"> </w:t>
      </w:r>
      <w:hyperlink r:id="rId30" w:history="1">
        <w:r w:rsidRPr="009F27FE">
          <w:rPr>
            <w:rStyle w:val="a8"/>
            <w:rFonts w:ascii="굴림체" w:eastAsia="굴림체" w:hAnsi="굴림체"/>
            <w:sz w:val="22"/>
          </w:rPr>
          <w:t>https://data.seoul.go.kr/dataList/OA-21217/S/1/datasetView.do</w:t>
        </w:r>
      </w:hyperlink>
    </w:p>
    <w:p w14:paraId="5F25AD98" w14:textId="268F01A7" w:rsidR="006D78BC" w:rsidRPr="009F27FE" w:rsidRDefault="007A02B0" w:rsidP="009F27FE">
      <w:pPr>
        <w:spacing w:line="360" w:lineRule="auto"/>
        <w:ind w:left="660" w:hangingChars="300" w:hanging="660"/>
        <w:jc w:val="left"/>
        <w:rPr>
          <w:rFonts w:ascii="굴림체" w:eastAsia="굴림체" w:hAnsi="굴림체"/>
          <w:sz w:val="22"/>
        </w:rPr>
      </w:pPr>
      <w:r w:rsidRPr="009F27FE">
        <w:rPr>
          <w:rFonts w:ascii="굴림체" w:eastAsia="굴림체" w:hAnsi="굴림체" w:hint="eastAsia"/>
          <w:sz w:val="22"/>
        </w:rPr>
        <w:t>한대호</w:t>
      </w:r>
      <w:r w:rsidRPr="009F27FE">
        <w:rPr>
          <w:rFonts w:ascii="굴림체" w:eastAsia="굴림체" w:hAnsi="굴림체"/>
          <w:sz w:val="22"/>
        </w:rPr>
        <w:t>. "서울의 대중교통 접근성과 형평성 분석." 국내박사학위논문 건국대학교 대학원, 2016. 서울</w:t>
      </w:r>
    </w:p>
    <w:p w14:paraId="573F2E4C" w14:textId="558BC433" w:rsidR="007A02B0" w:rsidRPr="009F27FE" w:rsidRDefault="007A02B0" w:rsidP="009F27FE">
      <w:pPr>
        <w:spacing w:line="360" w:lineRule="auto"/>
        <w:ind w:left="660" w:hangingChars="300" w:hanging="660"/>
        <w:jc w:val="left"/>
        <w:rPr>
          <w:rFonts w:ascii="굴림체" w:eastAsia="굴림체" w:hAnsi="굴림체"/>
          <w:sz w:val="22"/>
        </w:rPr>
      </w:pPr>
      <w:r w:rsidRPr="009F27FE">
        <w:rPr>
          <w:rFonts w:ascii="굴림체" w:eastAsia="굴림체" w:hAnsi="굴림체" w:hint="eastAsia"/>
          <w:sz w:val="22"/>
        </w:rPr>
        <w:t>안광열.</w:t>
      </w:r>
      <w:r w:rsidRPr="009F27FE">
        <w:rPr>
          <w:rFonts w:ascii="굴림체" w:eastAsia="굴림체" w:hAnsi="굴림체"/>
          <w:sz w:val="22"/>
        </w:rPr>
        <w:t xml:space="preserve"> (2021, 11) “</w:t>
      </w:r>
      <w:r w:rsidRPr="009F27FE">
        <w:rPr>
          <w:rFonts w:ascii="굴림체" w:eastAsia="굴림체" w:hAnsi="굴림체" w:hint="eastAsia"/>
          <w:sz w:val="22"/>
        </w:rPr>
        <w:t>코로나1</w:t>
      </w:r>
      <w:r w:rsidRPr="009F27FE">
        <w:rPr>
          <w:rFonts w:ascii="굴림체" w:eastAsia="굴림체" w:hAnsi="굴림체"/>
          <w:sz w:val="22"/>
        </w:rPr>
        <w:t>9</w:t>
      </w:r>
      <w:r w:rsidRPr="009F27FE">
        <w:rPr>
          <w:rFonts w:ascii="굴림체" w:eastAsia="굴림체" w:hAnsi="굴림체" w:hint="eastAsia"/>
          <w:sz w:val="22"/>
        </w:rPr>
        <w:t>는 교통 분야에 어떤 영향을 미쳤나</w:t>
      </w:r>
      <w:r w:rsidRPr="009F27FE">
        <w:rPr>
          <w:rFonts w:ascii="굴림체" w:eastAsia="굴림체" w:hAnsi="굴림체"/>
          <w:sz w:val="22"/>
        </w:rPr>
        <w:t>”.</w:t>
      </w:r>
    </w:p>
    <w:p w14:paraId="11D43BC8" w14:textId="40D6D8CA" w:rsidR="007A02B0" w:rsidRPr="009F27FE" w:rsidRDefault="00DC45D7" w:rsidP="009F27FE">
      <w:pPr>
        <w:spacing w:line="360" w:lineRule="auto"/>
        <w:ind w:leftChars="200" w:left="600" w:hangingChars="100" w:hanging="200"/>
        <w:jc w:val="left"/>
        <w:rPr>
          <w:rFonts w:ascii="굴림체" w:eastAsia="굴림체" w:hAnsi="굴림체"/>
          <w:sz w:val="22"/>
        </w:rPr>
      </w:pPr>
      <w:hyperlink r:id="rId31" w:history="1">
        <w:r w:rsidR="007A02B0" w:rsidRPr="009F27FE">
          <w:rPr>
            <w:rStyle w:val="a8"/>
            <w:rFonts w:ascii="굴림체" w:eastAsia="굴림체" w:hAnsi="굴림체"/>
            <w:sz w:val="22"/>
          </w:rPr>
          <w:t>https://eiec.kdi.re.kr/publish/naraView.do?cidx=13575</w:t>
        </w:r>
      </w:hyperlink>
    </w:p>
    <w:sectPr w:rsidR="007A02B0" w:rsidRPr="009F27F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0692AB1" w14:textId="77777777" w:rsidR="00DC45D7" w:rsidRDefault="00DC45D7" w:rsidP="00385E59">
      <w:pPr>
        <w:spacing w:after="0" w:line="240" w:lineRule="auto"/>
      </w:pPr>
      <w:r>
        <w:separator/>
      </w:r>
    </w:p>
  </w:endnote>
  <w:endnote w:type="continuationSeparator" w:id="0">
    <w:p w14:paraId="702AEE9B" w14:textId="77777777" w:rsidR="00DC45D7" w:rsidRDefault="00DC45D7" w:rsidP="00385E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altName w:val="Arial Unicode MS"/>
    <w:charset w:val="81"/>
    <w:family w:val="roma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9F75604" w14:textId="77777777" w:rsidR="00DC45D7" w:rsidRDefault="00DC45D7" w:rsidP="00385E59">
      <w:pPr>
        <w:spacing w:after="0" w:line="240" w:lineRule="auto"/>
      </w:pPr>
      <w:r>
        <w:separator/>
      </w:r>
    </w:p>
  </w:footnote>
  <w:footnote w:type="continuationSeparator" w:id="0">
    <w:p w14:paraId="031F9A0E" w14:textId="77777777" w:rsidR="00DC45D7" w:rsidRDefault="00DC45D7" w:rsidP="00385E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BC04D8"/>
    <w:multiLevelType w:val="hybridMultilevel"/>
    <w:tmpl w:val="D094546C"/>
    <w:lvl w:ilvl="0" w:tplc="6E54040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46AB"/>
    <w:rsid w:val="00010B60"/>
    <w:rsid w:val="00046FE4"/>
    <w:rsid w:val="00061F34"/>
    <w:rsid w:val="00084FE4"/>
    <w:rsid w:val="000C033D"/>
    <w:rsid w:val="000E4D24"/>
    <w:rsid w:val="000F2CF0"/>
    <w:rsid w:val="00105C75"/>
    <w:rsid w:val="00160B20"/>
    <w:rsid w:val="001846AB"/>
    <w:rsid w:val="001B19DD"/>
    <w:rsid w:val="001B501F"/>
    <w:rsid w:val="001D32B4"/>
    <w:rsid w:val="001D5FBD"/>
    <w:rsid w:val="001D6298"/>
    <w:rsid w:val="001E08D4"/>
    <w:rsid w:val="001E0E53"/>
    <w:rsid w:val="001E2B0F"/>
    <w:rsid w:val="00203B86"/>
    <w:rsid w:val="00211E4F"/>
    <w:rsid w:val="00237BC2"/>
    <w:rsid w:val="002641AF"/>
    <w:rsid w:val="002A1705"/>
    <w:rsid w:val="002C0064"/>
    <w:rsid w:val="002E56B7"/>
    <w:rsid w:val="00340262"/>
    <w:rsid w:val="00353495"/>
    <w:rsid w:val="0035447B"/>
    <w:rsid w:val="00365A88"/>
    <w:rsid w:val="00384B64"/>
    <w:rsid w:val="00385E59"/>
    <w:rsid w:val="003C4DA4"/>
    <w:rsid w:val="003E3EC7"/>
    <w:rsid w:val="004435FD"/>
    <w:rsid w:val="0045448E"/>
    <w:rsid w:val="004620A6"/>
    <w:rsid w:val="004951BB"/>
    <w:rsid w:val="00496110"/>
    <w:rsid w:val="004A5809"/>
    <w:rsid w:val="004C24BC"/>
    <w:rsid w:val="004D5652"/>
    <w:rsid w:val="004D7C88"/>
    <w:rsid w:val="004F1831"/>
    <w:rsid w:val="004F539F"/>
    <w:rsid w:val="004F5975"/>
    <w:rsid w:val="0050576D"/>
    <w:rsid w:val="00525625"/>
    <w:rsid w:val="00534CBB"/>
    <w:rsid w:val="005941BF"/>
    <w:rsid w:val="005A7385"/>
    <w:rsid w:val="005C3556"/>
    <w:rsid w:val="005C3DD9"/>
    <w:rsid w:val="005C64E0"/>
    <w:rsid w:val="005E36A7"/>
    <w:rsid w:val="00600365"/>
    <w:rsid w:val="00673652"/>
    <w:rsid w:val="00675DEA"/>
    <w:rsid w:val="00685911"/>
    <w:rsid w:val="00692A6F"/>
    <w:rsid w:val="006A2700"/>
    <w:rsid w:val="006A6590"/>
    <w:rsid w:val="006B35C4"/>
    <w:rsid w:val="006D78BC"/>
    <w:rsid w:val="006E0911"/>
    <w:rsid w:val="007064E2"/>
    <w:rsid w:val="00707AC7"/>
    <w:rsid w:val="0071262B"/>
    <w:rsid w:val="00727336"/>
    <w:rsid w:val="00777CA4"/>
    <w:rsid w:val="007A02B0"/>
    <w:rsid w:val="007A3ADA"/>
    <w:rsid w:val="007D3211"/>
    <w:rsid w:val="007F1CE8"/>
    <w:rsid w:val="00801966"/>
    <w:rsid w:val="00807274"/>
    <w:rsid w:val="00810AE7"/>
    <w:rsid w:val="008277C8"/>
    <w:rsid w:val="008352AF"/>
    <w:rsid w:val="00867992"/>
    <w:rsid w:val="008A223C"/>
    <w:rsid w:val="008A33C2"/>
    <w:rsid w:val="008B500F"/>
    <w:rsid w:val="008F4AB7"/>
    <w:rsid w:val="008F6978"/>
    <w:rsid w:val="00937792"/>
    <w:rsid w:val="0096454C"/>
    <w:rsid w:val="009753FA"/>
    <w:rsid w:val="009B664A"/>
    <w:rsid w:val="009E6F68"/>
    <w:rsid w:val="009F27FE"/>
    <w:rsid w:val="00A121B5"/>
    <w:rsid w:val="00A537FE"/>
    <w:rsid w:val="00A66052"/>
    <w:rsid w:val="00A70B71"/>
    <w:rsid w:val="00A831B2"/>
    <w:rsid w:val="00A94ECB"/>
    <w:rsid w:val="00AB5A0B"/>
    <w:rsid w:val="00AC02D7"/>
    <w:rsid w:val="00AC6F75"/>
    <w:rsid w:val="00AE5D22"/>
    <w:rsid w:val="00B12B6C"/>
    <w:rsid w:val="00B258D2"/>
    <w:rsid w:val="00B3046B"/>
    <w:rsid w:val="00B4693C"/>
    <w:rsid w:val="00B85ADE"/>
    <w:rsid w:val="00B93867"/>
    <w:rsid w:val="00B95FC1"/>
    <w:rsid w:val="00BA5ED0"/>
    <w:rsid w:val="00BB196D"/>
    <w:rsid w:val="00BB6CA3"/>
    <w:rsid w:val="00BD2D7D"/>
    <w:rsid w:val="00BE4B3F"/>
    <w:rsid w:val="00BF04B9"/>
    <w:rsid w:val="00BF74CC"/>
    <w:rsid w:val="00C1429A"/>
    <w:rsid w:val="00C470DD"/>
    <w:rsid w:val="00C639E4"/>
    <w:rsid w:val="00C6715F"/>
    <w:rsid w:val="00C97B4B"/>
    <w:rsid w:val="00CA63D3"/>
    <w:rsid w:val="00CB57B5"/>
    <w:rsid w:val="00CF5EE8"/>
    <w:rsid w:val="00D14441"/>
    <w:rsid w:val="00D27639"/>
    <w:rsid w:val="00D31DF0"/>
    <w:rsid w:val="00D34025"/>
    <w:rsid w:val="00D408C2"/>
    <w:rsid w:val="00DA260D"/>
    <w:rsid w:val="00DA26EB"/>
    <w:rsid w:val="00DB1D23"/>
    <w:rsid w:val="00DB342F"/>
    <w:rsid w:val="00DB5286"/>
    <w:rsid w:val="00DC45D7"/>
    <w:rsid w:val="00DC52FF"/>
    <w:rsid w:val="00DE58DD"/>
    <w:rsid w:val="00E00DC8"/>
    <w:rsid w:val="00E0387B"/>
    <w:rsid w:val="00E152F7"/>
    <w:rsid w:val="00E32C56"/>
    <w:rsid w:val="00E4008F"/>
    <w:rsid w:val="00E67C91"/>
    <w:rsid w:val="00E82B6F"/>
    <w:rsid w:val="00E84458"/>
    <w:rsid w:val="00E92CF4"/>
    <w:rsid w:val="00F06513"/>
    <w:rsid w:val="00F3398D"/>
    <w:rsid w:val="00F45D10"/>
    <w:rsid w:val="00F63499"/>
    <w:rsid w:val="00F84D05"/>
    <w:rsid w:val="00FC3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569379"/>
  <w15:chartTrackingRefBased/>
  <w15:docId w15:val="{6AAAEE93-6CC7-4688-A740-F3F306182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1846AB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styleId="a4">
    <w:name w:val="annotation reference"/>
    <w:basedOn w:val="a0"/>
    <w:uiPriority w:val="99"/>
    <w:semiHidden/>
    <w:unhideWhenUsed/>
    <w:rsid w:val="00E00DC8"/>
    <w:rPr>
      <w:sz w:val="18"/>
      <w:szCs w:val="18"/>
    </w:rPr>
  </w:style>
  <w:style w:type="paragraph" w:styleId="a5">
    <w:name w:val="annotation text"/>
    <w:basedOn w:val="a"/>
    <w:link w:val="Char"/>
    <w:uiPriority w:val="99"/>
    <w:semiHidden/>
    <w:unhideWhenUsed/>
    <w:rsid w:val="00E00DC8"/>
    <w:pPr>
      <w:jc w:val="left"/>
    </w:pPr>
  </w:style>
  <w:style w:type="character" w:customStyle="1" w:styleId="Char">
    <w:name w:val="메모 텍스트 Char"/>
    <w:basedOn w:val="a0"/>
    <w:link w:val="a5"/>
    <w:uiPriority w:val="99"/>
    <w:semiHidden/>
    <w:rsid w:val="00E00DC8"/>
  </w:style>
  <w:style w:type="paragraph" w:styleId="a6">
    <w:name w:val="annotation subject"/>
    <w:basedOn w:val="a5"/>
    <w:next w:val="a5"/>
    <w:link w:val="Char0"/>
    <w:uiPriority w:val="99"/>
    <w:semiHidden/>
    <w:unhideWhenUsed/>
    <w:rsid w:val="00E00DC8"/>
    <w:rPr>
      <w:b/>
      <w:bCs/>
    </w:rPr>
  </w:style>
  <w:style w:type="character" w:customStyle="1" w:styleId="Char0">
    <w:name w:val="메모 주제 Char"/>
    <w:basedOn w:val="Char"/>
    <w:link w:val="a6"/>
    <w:uiPriority w:val="99"/>
    <w:semiHidden/>
    <w:rsid w:val="00E00DC8"/>
    <w:rPr>
      <w:b/>
      <w:bCs/>
    </w:rPr>
  </w:style>
  <w:style w:type="paragraph" w:styleId="a7">
    <w:name w:val="Balloon Text"/>
    <w:basedOn w:val="a"/>
    <w:link w:val="Char1"/>
    <w:uiPriority w:val="99"/>
    <w:semiHidden/>
    <w:unhideWhenUsed/>
    <w:rsid w:val="00E00DC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E00DC8"/>
    <w:rPr>
      <w:rFonts w:asciiTheme="majorHAnsi" w:eastAsiaTheme="majorEastAsia" w:hAnsiTheme="majorHAnsi" w:cstheme="majorBidi"/>
      <w:sz w:val="18"/>
      <w:szCs w:val="18"/>
    </w:rPr>
  </w:style>
  <w:style w:type="character" w:styleId="a8">
    <w:name w:val="Hyperlink"/>
    <w:basedOn w:val="a0"/>
    <w:uiPriority w:val="99"/>
    <w:unhideWhenUsed/>
    <w:rsid w:val="008A33C2"/>
    <w:rPr>
      <w:color w:val="0563C1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71262B"/>
    <w:rPr>
      <w:color w:val="954F72" w:themeColor="followedHyperlink"/>
      <w:u w:val="single"/>
    </w:rPr>
  </w:style>
  <w:style w:type="paragraph" w:styleId="aa">
    <w:name w:val="List Paragraph"/>
    <w:basedOn w:val="a"/>
    <w:uiPriority w:val="34"/>
    <w:qFormat/>
    <w:rsid w:val="001E0E53"/>
    <w:pPr>
      <w:ind w:leftChars="400" w:left="800"/>
    </w:pPr>
  </w:style>
  <w:style w:type="paragraph" w:styleId="ab">
    <w:name w:val="header"/>
    <w:basedOn w:val="a"/>
    <w:link w:val="Char2"/>
    <w:uiPriority w:val="99"/>
    <w:unhideWhenUsed/>
    <w:rsid w:val="00385E59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b"/>
    <w:uiPriority w:val="99"/>
    <w:rsid w:val="00385E59"/>
  </w:style>
  <w:style w:type="paragraph" w:styleId="ac">
    <w:name w:val="footer"/>
    <w:basedOn w:val="a"/>
    <w:link w:val="Char3"/>
    <w:uiPriority w:val="99"/>
    <w:unhideWhenUsed/>
    <w:rsid w:val="00385E5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c"/>
    <w:uiPriority w:val="99"/>
    <w:rsid w:val="00385E59"/>
  </w:style>
  <w:style w:type="character" w:customStyle="1" w:styleId="link-annotation-unknown-block-id--1206691334">
    <w:name w:val="link-annotation-unknown-block-id--1206691334"/>
    <w:basedOn w:val="a0"/>
    <w:rsid w:val="006D78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51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8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code.go.kr/stdcode/regCodeL.do" TargetMode="External"/><Relationship Id="rId3" Type="http://schemas.openxmlformats.org/officeDocument/2006/relationships/styles" Target="styles.xml"/><Relationship Id="rId21" Type="http://schemas.openxmlformats.org/officeDocument/2006/relationships/hyperlink" Target="https://data.seoul.go.kr/dataList/OA-15818/S/1/datasetView.do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data.seoul.go.kr/dataList/OA-12914/S/1/datasetView.do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ata.seoul.go.kr/dataList/OA-15067/S/1/datasetView.do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data.seoul.go.kr/dataList/OA-12912/S/1/datasetView.do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data.seoul.go.kr/dataList/OA-12913/S/1/datasetView.do" TargetMode="External"/><Relationship Id="rId28" Type="http://schemas.openxmlformats.org/officeDocument/2006/relationships/hyperlink" Target="https://data.seoul.go.kr/dataList/OA-21231/S/1/datasetView.do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eiec.kdi.re.kr/publish/naraView.do?cidx=13575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data.seoul.go.kr/dataList/OA-15067/S/1/datasetView.do" TargetMode="External"/><Relationship Id="rId27" Type="http://schemas.openxmlformats.org/officeDocument/2006/relationships/hyperlink" Target="https://data.seoul.go.kr/dataList/OA-21230/S/1/datasetView.do" TargetMode="External"/><Relationship Id="rId30" Type="http://schemas.openxmlformats.org/officeDocument/2006/relationships/hyperlink" Target="https://data.seoul.go.kr/dataList/OA-21217/S/1/datasetView.do" TargetMode="Externa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C3121D-1C6F-4E6B-A955-70900C5218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</TotalTime>
  <Pages>9</Pages>
  <Words>846</Words>
  <Characters>4825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원 현지</dc:creator>
  <cp:keywords/>
  <dc:description/>
  <cp:lastModifiedBy>User</cp:lastModifiedBy>
  <cp:revision>18</cp:revision>
  <dcterms:created xsi:type="dcterms:W3CDTF">2023-03-30T16:14:00Z</dcterms:created>
  <dcterms:modified xsi:type="dcterms:W3CDTF">2023-03-31T08:12:00Z</dcterms:modified>
</cp:coreProperties>
</file>